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F0750" w14:textId="34B123C4" w:rsidR="006E1979" w:rsidRPr="00266DB0" w:rsidRDefault="0E60183A" w:rsidP="00EF763A">
      <w:pPr>
        <w:pStyle w:val="Rubrik1"/>
        <w:rPr>
          <w:rStyle w:val="Stark"/>
          <w:b w:val="0"/>
          <w:bCs w:val="0"/>
          <w:lang w:val="en-GB"/>
        </w:rPr>
      </w:pPr>
      <w:r w:rsidRPr="00266DB0">
        <w:rPr>
          <w:rStyle w:val="Stark"/>
          <w:b w:val="0"/>
          <w:bCs w:val="0"/>
          <w:lang w:val="en-GB"/>
        </w:rPr>
        <w:t xml:space="preserve">SundaHus </w:t>
      </w:r>
      <w:r w:rsidR="62F66866" w:rsidRPr="00266DB0">
        <w:rPr>
          <w:rStyle w:val="Stark"/>
          <w:b w:val="0"/>
          <w:bCs w:val="0"/>
          <w:lang w:val="en-GB"/>
        </w:rPr>
        <w:t xml:space="preserve">product </w:t>
      </w:r>
      <w:r w:rsidRPr="00266DB0">
        <w:rPr>
          <w:rStyle w:val="Stark"/>
          <w:b w:val="0"/>
          <w:bCs w:val="0"/>
          <w:lang w:val="en-GB"/>
        </w:rPr>
        <w:t>de</w:t>
      </w:r>
      <w:r w:rsidR="2C7758DF" w:rsidRPr="00266DB0">
        <w:rPr>
          <w:rStyle w:val="Stark"/>
          <w:b w:val="0"/>
          <w:bCs w:val="0"/>
          <w:lang w:val="en-GB"/>
        </w:rPr>
        <w:t>claration</w:t>
      </w:r>
      <w:r w:rsidR="6414001D" w:rsidRPr="00266DB0">
        <w:rPr>
          <w:rStyle w:val="Stark"/>
          <w:b w:val="0"/>
          <w:bCs w:val="0"/>
          <w:lang w:val="en-GB"/>
        </w:rPr>
        <w:t xml:space="preserve"> </w:t>
      </w:r>
      <w:r w:rsidR="2C7758DF" w:rsidRPr="00266DB0">
        <w:rPr>
          <w:rStyle w:val="Stark"/>
          <w:b w:val="0"/>
          <w:bCs w:val="0"/>
          <w:lang w:val="en-GB"/>
        </w:rPr>
        <w:t>for environmental assessment</w:t>
      </w:r>
    </w:p>
    <w:p w14:paraId="1BB7546A" w14:textId="4C15F87A" w:rsidR="00BE4AAD" w:rsidRPr="00A05090" w:rsidRDefault="2C258C52" w:rsidP="001305A5">
      <w:pPr>
        <w:spacing w:after="120"/>
        <w:ind w:left="34"/>
        <w:contextualSpacing w:val="0"/>
        <w:rPr>
          <w:rFonts w:ascii="Open Sans Light" w:hAnsi="Open Sans Light" w:cs="Open Sans Light"/>
          <w:lang w:val="en-GB"/>
        </w:rPr>
      </w:pPr>
      <w:r w:rsidRPr="00A05090">
        <w:rPr>
          <w:rFonts w:ascii="Open Sans Light" w:hAnsi="Open Sans Light" w:cs="Open Sans Light"/>
          <w:lang w:val="en-GB"/>
        </w:rPr>
        <w:t xml:space="preserve">This document </w:t>
      </w:r>
      <w:r w:rsidR="009C66DF" w:rsidRPr="00A05090">
        <w:rPr>
          <w:rFonts w:ascii="Open Sans Light" w:hAnsi="Open Sans Light" w:cs="Open Sans Light"/>
          <w:lang w:val="en-GB"/>
        </w:rPr>
        <w:t>template</w:t>
      </w:r>
      <w:r w:rsidRPr="00A05090">
        <w:rPr>
          <w:rFonts w:ascii="Open Sans Light" w:hAnsi="Open Sans Light" w:cs="Open Sans Light"/>
          <w:lang w:val="en-GB"/>
        </w:rPr>
        <w:t xml:space="preserve"> describes the basic details that SundaHus need</w:t>
      </w:r>
      <w:r w:rsidR="009C66DF" w:rsidRPr="00A05090">
        <w:rPr>
          <w:rFonts w:ascii="Open Sans Light" w:hAnsi="Open Sans Light" w:cs="Open Sans Light"/>
          <w:lang w:val="en-GB"/>
        </w:rPr>
        <w:t>s</w:t>
      </w:r>
      <w:r w:rsidRPr="00A05090">
        <w:rPr>
          <w:rFonts w:ascii="Open Sans Light" w:hAnsi="Open Sans Light" w:cs="Open Sans Light"/>
          <w:lang w:val="en-GB"/>
        </w:rPr>
        <w:t xml:space="preserve"> </w:t>
      </w:r>
      <w:proofErr w:type="gramStart"/>
      <w:r w:rsidR="005D72B7" w:rsidRPr="00A05090">
        <w:rPr>
          <w:rFonts w:ascii="Open Sans Light" w:hAnsi="Open Sans Light" w:cs="Open Sans Light"/>
          <w:lang w:val="en-GB"/>
        </w:rPr>
        <w:t xml:space="preserve">in order </w:t>
      </w:r>
      <w:r w:rsidRPr="00A05090">
        <w:rPr>
          <w:rFonts w:ascii="Open Sans Light" w:hAnsi="Open Sans Light" w:cs="Open Sans Light"/>
          <w:lang w:val="en-GB"/>
        </w:rPr>
        <w:t>to</w:t>
      </w:r>
      <w:proofErr w:type="gramEnd"/>
      <w:r w:rsidRPr="00A05090">
        <w:rPr>
          <w:rFonts w:ascii="Open Sans Light" w:hAnsi="Open Sans Light" w:cs="Open Sans Light"/>
          <w:lang w:val="en-GB"/>
        </w:rPr>
        <w:t xml:space="preserve"> assess articles and chemical products. The information can either be provided in this document or be referenced to in other relevant documentation. </w:t>
      </w:r>
      <w:r w:rsidR="002D34D8" w:rsidRPr="00A05090">
        <w:rPr>
          <w:rFonts w:ascii="Open Sans Light" w:hAnsi="Open Sans Light" w:cs="Open Sans Light"/>
          <w:lang w:val="en-GB"/>
        </w:rPr>
        <w:t>For s</w:t>
      </w:r>
      <w:r w:rsidRPr="00A05090">
        <w:rPr>
          <w:rFonts w:ascii="Open Sans Light" w:hAnsi="Open Sans Light" w:cs="Open Sans Light"/>
          <w:lang w:val="en-GB"/>
        </w:rPr>
        <w:t>ome specific articles and products additional information</w:t>
      </w:r>
      <w:r w:rsidR="002D34D8" w:rsidRPr="00A05090">
        <w:rPr>
          <w:rFonts w:ascii="Open Sans Light" w:hAnsi="Open Sans Light" w:cs="Open Sans Light"/>
          <w:lang w:val="en-GB"/>
        </w:rPr>
        <w:t xml:space="preserve"> may be required</w:t>
      </w:r>
      <w:r w:rsidRPr="00A05090">
        <w:rPr>
          <w:rFonts w:ascii="Open Sans Light" w:hAnsi="Open Sans Light" w:cs="Open Sans Light"/>
          <w:lang w:val="en-GB"/>
        </w:rPr>
        <w:t>.</w:t>
      </w:r>
    </w:p>
    <w:p w14:paraId="11313900" w14:textId="71C13774" w:rsidR="00BE4AAD" w:rsidRPr="00266DB0" w:rsidRDefault="00BE4AAD" w:rsidP="00BE4AAD">
      <w:pPr>
        <w:rPr>
          <w:rFonts w:ascii="Open Sans Light" w:hAnsi="Open Sans Light" w:cs="Open Sans Light"/>
          <w:i/>
          <w:iCs/>
          <w:lang w:val="en-GB"/>
        </w:rPr>
      </w:pPr>
      <w:r w:rsidRPr="00266DB0">
        <w:rPr>
          <w:rFonts w:ascii="Open Sans Light" w:hAnsi="Open Sans Light" w:cs="Open Sans Light"/>
          <w:i/>
          <w:iCs/>
          <w:lang w:val="en-GB"/>
        </w:rPr>
        <w:t>Mandatory fields are marked with a</w:t>
      </w:r>
      <w:r w:rsidR="00D04481">
        <w:rPr>
          <w:rFonts w:ascii="Open Sans Light" w:hAnsi="Open Sans Light" w:cs="Open Sans Light"/>
          <w:i/>
          <w:iCs/>
          <w:lang w:val="en-GB"/>
        </w:rPr>
        <w:t>n asterisk (*)</w:t>
      </w:r>
    </w:p>
    <w:p w14:paraId="58CE6328" w14:textId="06F3AE66" w:rsidR="000914AE" w:rsidRPr="00266DB0" w:rsidRDefault="65F46098" w:rsidP="38EE8392">
      <w:pPr>
        <w:pStyle w:val="Rubrik2"/>
        <w:rPr>
          <w:rFonts w:eastAsia="Open Sans"/>
          <w:lang w:val="en-GB"/>
        </w:rPr>
      </w:pPr>
      <w:r w:rsidRPr="38EE8392">
        <w:rPr>
          <w:rFonts w:eastAsia="Open Sans"/>
          <w:lang w:val="en-GB"/>
        </w:rPr>
        <w:t>Document data</w:t>
      </w:r>
    </w:p>
    <w:tbl>
      <w:tblPr>
        <w:tblStyle w:val="Tabellrutnt"/>
        <w:tblW w:w="8648" w:type="dxa"/>
        <w:tblInd w:w="-147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3119"/>
        <w:gridCol w:w="5529"/>
      </w:tblGrid>
      <w:tr w:rsidR="002F611F" w:rsidRPr="006940B9" w14:paraId="5716F825" w14:textId="77777777" w:rsidTr="38EE8392">
        <w:trPr>
          <w:trHeight w:val="454"/>
        </w:trPr>
        <w:tc>
          <w:tcPr>
            <w:tcW w:w="3119" w:type="dxa"/>
            <w:shd w:val="clear" w:color="auto" w:fill="D6DCE2"/>
          </w:tcPr>
          <w:p w14:paraId="5E347CF5" w14:textId="2F3F7383" w:rsidR="002F611F" w:rsidRPr="00266DB0" w:rsidRDefault="00BE4AAD" w:rsidP="00EF763A">
            <w:pPr>
              <w:rPr>
                <w:lang w:val="en-GB"/>
              </w:rPr>
            </w:pPr>
            <w:r w:rsidRPr="00266DB0">
              <w:rPr>
                <w:lang w:val="en-GB"/>
              </w:rPr>
              <w:t>Creation date</w:t>
            </w:r>
            <w:r w:rsidR="002803CC" w:rsidRPr="00266DB0">
              <w:rPr>
                <w:lang w:val="en-GB"/>
              </w:rPr>
              <w:t>*</w:t>
            </w:r>
            <w:r w:rsidR="002F611F" w:rsidRPr="00266DB0">
              <w:rPr>
                <w:lang w:val="en-GB"/>
              </w:rPr>
              <w:t xml:space="preserve"> (YY-MM-DD)</w:t>
            </w:r>
          </w:p>
          <w:p w14:paraId="0DBB7588" w14:textId="2AC6E6B9" w:rsidR="002F611F" w:rsidRPr="00266DB0" w:rsidRDefault="002F611F" w:rsidP="00EF763A">
            <w:pPr>
              <w:rPr>
                <w:lang w:val="en-GB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6B98919C" w14:textId="77777777" w:rsidR="002F611F" w:rsidRPr="00266DB0" w:rsidRDefault="002F611F" w:rsidP="0A7FE92A">
            <w:pPr>
              <w:pStyle w:val="Liststycke"/>
              <w:ind w:left="0"/>
              <w:rPr>
                <w:lang w:val="en-GB"/>
              </w:rPr>
            </w:pPr>
          </w:p>
        </w:tc>
      </w:tr>
      <w:tr w:rsidR="002F611F" w:rsidRPr="006940B9" w14:paraId="2DEB1011" w14:textId="77777777" w:rsidTr="38EE8392">
        <w:trPr>
          <w:trHeight w:val="454"/>
        </w:trPr>
        <w:tc>
          <w:tcPr>
            <w:tcW w:w="3119" w:type="dxa"/>
            <w:shd w:val="clear" w:color="auto" w:fill="D6DCE2"/>
          </w:tcPr>
          <w:p w14:paraId="273A81A1" w14:textId="2E6B0C55" w:rsidR="002F611F" w:rsidRPr="00266DB0" w:rsidRDefault="2C258C52" w:rsidP="00EF763A">
            <w:pPr>
              <w:rPr>
                <w:lang w:val="en-GB"/>
              </w:rPr>
            </w:pPr>
            <w:r w:rsidRPr="00266DB0">
              <w:rPr>
                <w:lang w:val="en-GB"/>
              </w:rPr>
              <w:t>Revision date</w:t>
            </w:r>
            <w:r w:rsidR="52FCEBB5" w:rsidRPr="00266DB0">
              <w:rPr>
                <w:lang w:val="en-GB"/>
              </w:rPr>
              <w:t xml:space="preserve"> (YY-MM-DD)</w:t>
            </w:r>
          </w:p>
        </w:tc>
        <w:tc>
          <w:tcPr>
            <w:tcW w:w="5529" w:type="dxa"/>
            <w:shd w:val="clear" w:color="auto" w:fill="FFFFFF" w:themeFill="background1"/>
          </w:tcPr>
          <w:p w14:paraId="0A8BBD55" w14:textId="77777777" w:rsidR="002F611F" w:rsidRPr="00266DB0" w:rsidRDefault="002F611F" w:rsidP="0A7FE92A">
            <w:pPr>
              <w:pStyle w:val="Liststycke"/>
              <w:ind w:left="0"/>
              <w:rPr>
                <w:lang w:val="en-GB"/>
              </w:rPr>
            </w:pPr>
          </w:p>
        </w:tc>
      </w:tr>
    </w:tbl>
    <w:p w14:paraId="2E888587" w14:textId="37447B9E" w:rsidR="00EE4F29" w:rsidRPr="00266DB0" w:rsidRDefault="65F46098" w:rsidP="38EE8392">
      <w:pPr>
        <w:pStyle w:val="Rubrik2"/>
        <w:rPr>
          <w:rFonts w:eastAsia="Open Sans"/>
          <w:lang w:val="en-GB"/>
        </w:rPr>
      </w:pPr>
      <w:r w:rsidRPr="38EE8392">
        <w:rPr>
          <w:rFonts w:eastAsia="Open Sans"/>
          <w:lang w:val="en-GB"/>
        </w:rPr>
        <w:t>Supplier</w:t>
      </w:r>
    </w:p>
    <w:tbl>
      <w:tblPr>
        <w:tblStyle w:val="Tabellrutnt"/>
        <w:tblW w:w="8659" w:type="dxa"/>
        <w:tblInd w:w="-159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3119"/>
        <w:gridCol w:w="5540"/>
      </w:tblGrid>
      <w:tr w:rsidR="0078273F" w:rsidRPr="00266DB0" w14:paraId="676B097A" w14:textId="3D10D7FE" w:rsidTr="38EE8392">
        <w:trPr>
          <w:trHeight w:val="464"/>
        </w:trPr>
        <w:tc>
          <w:tcPr>
            <w:tcW w:w="3119" w:type="dxa"/>
            <w:shd w:val="clear" w:color="auto" w:fill="D6DCE2"/>
          </w:tcPr>
          <w:p w14:paraId="1A566250" w14:textId="7F8F02DA" w:rsidR="0078273F" w:rsidRPr="00266DB0" w:rsidRDefault="00BE4AAD" w:rsidP="00EF763A">
            <w:pPr>
              <w:rPr>
                <w:lang w:val="en-GB"/>
              </w:rPr>
            </w:pPr>
            <w:r w:rsidRPr="00266DB0">
              <w:rPr>
                <w:lang w:val="en-GB"/>
              </w:rPr>
              <w:t>Company name</w:t>
            </w:r>
            <w:r w:rsidR="008B3350" w:rsidRPr="00266DB0">
              <w:rPr>
                <w:lang w:val="en-GB"/>
              </w:rPr>
              <w:t>*</w:t>
            </w:r>
            <w:r w:rsidR="00CB16A3" w:rsidRPr="00266DB0">
              <w:rPr>
                <w:lang w:val="en-GB"/>
              </w:rPr>
              <w:t>:</w:t>
            </w:r>
          </w:p>
          <w:p w14:paraId="46774BBB" w14:textId="11CA8DF9" w:rsidR="0078273F" w:rsidRPr="00266DB0" w:rsidRDefault="0078273F" w:rsidP="00EF763A">
            <w:pPr>
              <w:rPr>
                <w:lang w:val="en-GB"/>
              </w:rPr>
            </w:pPr>
          </w:p>
        </w:tc>
        <w:tc>
          <w:tcPr>
            <w:tcW w:w="5540" w:type="dxa"/>
            <w:shd w:val="clear" w:color="auto" w:fill="FFFFFF" w:themeFill="background1"/>
          </w:tcPr>
          <w:p w14:paraId="4A3AF78D" w14:textId="183848B1" w:rsidR="0078273F" w:rsidRPr="00266DB0" w:rsidRDefault="0078273F" w:rsidP="00CE6248">
            <w:pPr>
              <w:pStyle w:val="Liststycke"/>
              <w:ind w:left="0"/>
              <w:rPr>
                <w:lang w:val="en-GB"/>
              </w:rPr>
            </w:pPr>
          </w:p>
        </w:tc>
      </w:tr>
      <w:tr w:rsidR="0078273F" w:rsidRPr="00266DB0" w14:paraId="41962F44" w14:textId="77777777" w:rsidTr="38EE8392">
        <w:trPr>
          <w:trHeight w:val="541"/>
        </w:trPr>
        <w:tc>
          <w:tcPr>
            <w:tcW w:w="3119" w:type="dxa"/>
            <w:shd w:val="clear" w:color="auto" w:fill="D6DCE2"/>
          </w:tcPr>
          <w:p w14:paraId="69C4960E" w14:textId="064D6782" w:rsidR="0078273F" w:rsidRPr="00266DB0" w:rsidRDefault="0078273F" w:rsidP="00EF763A">
            <w:pPr>
              <w:rPr>
                <w:highlight w:val="yellow"/>
                <w:lang w:val="en-GB"/>
              </w:rPr>
            </w:pPr>
            <w:r w:rsidRPr="00266DB0">
              <w:rPr>
                <w:lang w:val="en-GB"/>
              </w:rPr>
              <w:t>Org.</w:t>
            </w:r>
            <w:r w:rsidR="00BE4AAD" w:rsidRPr="00266DB0">
              <w:rPr>
                <w:lang w:val="en-GB"/>
              </w:rPr>
              <w:t xml:space="preserve"> number</w:t>
            </w:r>
            <w:r w:rsidR="00A938F5" w:rsidRPr="00266DB0">
              <w:rPr>
                <w:lang w:val="en-GB"/>
              </w:rPr>
              <w:t>/VAT</w:t>
            </w:r>
            <w:r w:rsidR="00BE4AAD" w:rsidRPr="00266DB0">
              <w:rPr>
                <w:lang w:val="en-GB"/>
              </w:rPr>
              <w:t xml:space="preserve"> number</w:t>
            </w:r>
            <w:r w:rsidR="00A938F5" w:rsidRPr="00266DB0">
              <w:rPr>
                <w:lang w:val="en-GB"/>
              </w:rPr>
              <w:t>*</w:t>
            </w:r>
            <w:r w:rsidR="00CB16A3" w:rsidRPr="00266DB0">
              <w:rPr>
                <w:lang w:val="en-GB"/>
              </w:rPr>
              <w:t>:</w:t>
            </w:r>
          </w:p>
        </w:tc>
        <w:tc>
          <w:tcPr>
            <w:tcW w:w="5540" w:type="dxa"/>
            <w:shd w:val="clear" w:color="auto" w:fill="FFFFFF" w:themeFill="background1"/>
          </w:tcPr>
          <w:p w14:paraId="35BD7DF7" w14:textId="77777777" w:rsidR="0078273F" w:rsidRPr="00266DB0" w:rsidRDefault="0078273F" w:rsidP="00CE6248">
            <w:pPr>
              <w:pStyle w:val="Liststycke"/>
              <w:ind w:left="0"/>
              <w:rPr>
                <w:lang w:val="en-GB"/>
              </w:rPr>
            </w:pPr>
          </w:p>
        </w:tc>
      </w:tr>
      <w:tr w:rsidR="00086F78" w:rsidRPr="00266DB0" w14:paraId="0D864369" w14:textId="77777777" w:rsidTr="38EE8392">
        <w:trPr>
          <w:trHeight w:val="510"/>
        </w:trPr>
        <w:tc>
          <w:tcPr>
            <w:tcW w:w="3119" w:type="dxa"/>
            <w:shd w:val="clear" w:color="auto" w:fill="D6DCE2"/>
          </w:tcPr>
          <w:p w14:paraId="6D943778" w14:textId="18F4E281" w:rsidR="00E41FDB" w:rsidRPr="00266DB0" w:rsidRDefault="002D34D8" w:rsidP="00EF763A">
            <w:pPr>
              <w:rPr>
                <w:lang w:val="en-GB"/>
              </w:rPr>
            </w:pPr>
            <w:r w:rsidRPr="00266DB0">
              <w:rPr>
                <w:lang w:val="en-GB"/>
              </w:rPr>
              <w:t>Address</w:t>
            </w:r>
            <w:r w:rsidR="00066CEE" w:rsidRPr="00266DB0">
              <w:rPr>
                <w:lang w:val="en-GB"/>
              </w:rPr>
              <w:t>*</w:t>
            </w:r>
            <w:r w:rsidR="00CB16A3" w:rsidRPr="00266DB0">
              <w:rPr>
                <w:lang w:val="en-GB"/>
              </w:rPr>
              <w:t>:</w:t>
            </w:r>
          </w:p>
        </w:tc>
        <w:tc>
          <w:tcPr>
            <w:tcW w:w="5540" w:type="dxa"/>
            <w:shd w:val="clear" w:color="auto" w:fill="FFFFFF" w:themeFill="background1"/>
          </w:tcPr>
          <w:p w14:paraId="6A20F5E5" w14:textId="008B5102" w:rsidR="00E41FDB" w:rsidRPr="00266DB0" w:rsidRDefault="00E41FDB" w:rsidP="00CE6248">
            <w:pPr>
              <w:pStyle w:val="Liststycke"/>
              <w:ind w:left="0"/>
              <w:rPr>
                <w:lang w:val="en-GB"/>
              </w:rPr>
            </w:pPr>
          </w:p>
        </w:tc>
      </w:tr>
      <w:tr w:rsidR="00086F78" w:rsidRPr="00266DB0" w14:paraId="1005401E" w14:textId="77777777" w:rsidTr="38EE8392">
        <w:trPr>
          <w:trHeight w:val="454"/>
        </w:trPr>
        <w:tc>
          <w:tcPr>
            <w:tcW w:w="3119" w:type="dxa"/>
            <w:shd w:val="clear" w:color="auto" w:fill="D6DCE2"/>
          </w:tcPr>
          <w:p w14:paraId="4B63A569" w14:textId="273C40AA" w:rsidR="0059259A" w:rsidRPr="00266DB0" w:rsidRDefault="00BE4AAD" w:rsidP="00EF763A">
            <w:pPr>
              <w:rPr>
                <w:lang w:val="en-GB"/>
              </w:rPr>
            </w:pPr>
            <w:r w:rsidRPr="00266DB0">
              <w:rPr>
                <w:lang w:val="en-GB"/>
              </w:rPr>
              <w:t>Contact information</w:t>
            </w:r>
            <w:r w:rsidR="00066CEE" w:rsidRPr="00266DB0">
              <w:rPr>
                <w:lang w:val="en-GB"/>
              </w:rPr>
              <w:t>*</w:t>
            </w:r>
            <w:r w:rsidR="00CB16A3" w:rsidRPr="00266DB0">
              <w:rPr>
                <w:lang w:val="en-GB"/>
              </w:rPr>
              <w:t>:</w:t>
            </w:r>
          </w:p>
        </w:tc>
        <w:tc>
          <w:tcPr>
            <w:tcW w:w="5540" w:type="dxa"/>
            <w:shd w:val="clear" w:color="auto" w:fill="FFFFFF" w:themeFill="background1"/>
          </w:tcPr>
          <w:p w14:paraId="48CD88C8" w14:textId="383CF165" w:rsidR="00FD754E" w:rsidRPr="00266DB0" w:rsidRDefault="00FD754E" w:rsidP="00CE6248">
            <w:pPr>
              <w:pStyle w:val="Liststycke"/>
              <w:ind w:left="0"/>
              <w:rPr>
                <w:lang w:val="en-GB"/>
              </w:rPr>
            </w:pPr>
          </w:p>
        </w:tc>
      </w:tr>
      <w:tr w:rsidR="00086F78" w:rsidRPr="00266DB0" w14:paraId="5E031749" w14:textId="77777777" w:rsidTr="38EE8392">
        <w:trPr>
          <w:trHeight w:val="454"/>
        </w:trPr>
        <w:tc>
          <w:tcPr>
            <w:tcW w:w="3119" w:type="dxa"/>
            <w:shd w:val="clear" w:color="auto" w:fill="D6DCE2"/>
          </w:tcPr>
          <w:p w14:paraId="3479821C" w14:textId="1111EDF4" w:rsidR="0059259A" w:rsidRPr="00266DB0" w:rsidRDefault="73F11220" w:rsidP="00EF763A">
            <w:pPr>
              <w:rPr>
                <w:lang w:val="en-GB"/>
              </w:rPr>
            </w:pPr>
            <w:r w:rsidRPr="6D211C4F">
              <w:rPr>
                <w:lang w:val="en-GB"/>
              </w:rPr>
              <w:t>E-m</w:t>
            </w:r>
            <w:r w:rsidR="0078273F" w:rsidRPr="6D211C4F">
              <w:rPr>
                <w:lang w:val="en-GB"/>
              </w:rPr>
              <w:t>ail</w:t>
            </w:r>
            <w:r w:rsidR="00BE4AAD" w:rsidRPr="6D211C4F">
              <w:rPr>
                <w:lang w:val="en-GB"/>
              </w:rPr>
              <w:t xml:space="preserve"> </w:t>
            </w:r>
            <w:r w:rsidR="16D7D361" w:rsidRPr="6D211C4F">
              <w:rPr>
                <w:lang w:val="en-GB"/>
              </w:rPr>
              <w:t>address</w:t>
            </w:r>
            <w:r w:rsidR="00066CEE" w:rsidRPr="6D211C4F">
              <w:rPr>
                <w:lang w:val="en-GB"/>
              </w:rPr>
              <w:t>*</w:t>
            </w:r>
            <w:r w:rsidR="00CB16A3" w:rsidRPr="6D211C4F">
              <w:rPr>
                <w:lang w:val="en-GB"/>
              </w:rPr>
              <w:t>:</w:t>
            </w:r>
          </w:p>
        </w:tc>
        <w:tc>
          <w:tcPr>
            <w:tcW w:w="5540" w:type="dxa"/>
            <w:shd w:val="clear" w:color="auto" w:fill="FFFFFF" w:themeFill="background1"/>
          </w:tcPr>
          <w:p w14:paraId="34814364" w14:textId="51EC679C" w:rsidR="0059259A" w:rsidRPr="00266DB0" w:rsidRDefault="0059259A" w:rsidP="00CE6248">
            <w:pPr>
              <w:pStyle w:val="Liststycke"/>
              <w:ind w:left="0"/>
              <w:rPr>
                <w:lang w:val="en-GB"/>
              </w:rPr>
            </w:pPr>
          </w:p>
        </w:tc>
      </w:tr>
      <w:tr w:rsidR="00086F78" w:rsidRPr="00266DB0" w14:paraId="2E8E4039" w14:textId="77777777" w:rsidTr="38EE8392">
        <w:trPr>
          <w:trHeight w:val="454"/>
        </w:trPr>
        <w:tc>
          <w:tcPr>
            <w:tcW w:w="3119" w:type="dxa"/>
            <w:shd w:val="clear" w:color="auto" w:fill="D6DCE2"/>
          </w:tcPr>
          <w:p w14:paraId="048B44EA" w14:textId="7570F3D6" w:rsidR="00E41FDB" w:rsidRPr="00266DB0" w:rsidRDefault="0078273F" w:rsidP="00EF763A">
            <w:pPr>
              <w:rPr>
                <w:lang w:val="en-GB"/>
              </w:rPr>
            </w:pPr>
            <w:r w:rsidRPr="00266DB0">
              <w:rPr>
                <w:lang w:val="en-GB"/>
              </w:rPr>
              <w:t>Web</w:t>
            </w:r>
            <w:r w:rsidR="00BE4AAD" w:rsidRPr="00266DB0">
              <w:rPr>
                <w:lang w:val="en-GB"/>
              </w:rPr>
              <w:t>site</w:t>
            </w:r>
            <w:r w:rsidR="00066CEE" w:rsidRPr="00266DB0">
              <w:rPr>
                <w:lang w:val="en-GB"/>
              </w:rPr>
              <w:t>*</w:t>
            </w:r>
            <w:r w:rsidR="00CB16A3" w:rsidRPr="00266DB0">
              <w:rPr>
                <w:lang w:val="en-GB"/>
              </w:rPr>
              <w:t>:</w:t>
            </w:r>
          </w:p>
        </w:tc>
        <w:tc>
          <w:tcPr>
            <w:tcW w:w="5540" w:type="dxa"/>
            <w:shd w:val="clear" w:color="auto" w:fill="FFFFFF" w:themeFill="background1"/>
          </w:tcPr>
          <w:p w14:paraId="6DDF6763" w14:textId="77777777" w:rsidR="0059259A" w:rsidRPr="00266DB0" w:rsidRDefault="0059259A" w:rsidP="00CE6248">
            <w:pPr>
              <w:pStyle w:val="Liststycke"/>
              <w:ind w:left="0"/>
              <w:rPr>
                <w:lang w:val="en-GB"/>
              </w:rPr>
            </w:pPr>
          </w:p>
        </w:tc>
      </w:tr>
    </w:tbl>
    <w:p w14:paraId="46813458" w14:textId="3E999022" w:rsidR="00901243" w:rsidRPr="00266DB0" w:rsidRDefault="07CC7EF1" w:rsidP="38EE8392">
      <w:pPr>
        <w:pStyle w:val="Rubrik2"/>
        <w:rPr>
          <w:rFonts w:eastAsia="Open Sans"/>
          <w:lang w:val="en-GB"/>
        </w:rPr>
      </w:pPr>
      <w:r w:rsidRPr="38EE8392">
        <w:rPr>
          <w:rFonts w:eastAsia="Open Sans"/>
          <w:lang w:val="en-GB"/>
        </w:rPr>
        <w:t>Produ</w:t>
      </w:r>
      <w:r w:rsidR="65F46098" w:rsidRPr="38EE8392">
        <w:rPr>
          <w:rFonts w:eastAsia="Open Sans"/>
          <w:lang w:val="en-GB"/>
        </w:rPr>
        <w:t>ct i</w:t>
      </w:r>
      <w:r w:rsidRPr="38EE8392">
        <w:rPr>
          <w:rFonts w:eastAsia="Open Sans"/>
          <w:lang w:val="en-GB"/>
        </w:rPr>
        <w:t>nformation</w:t>
      </w:r>
    </w:p>
    <w:p w14:paraId="3DD77C65" w14:textId="0ECC0E61" w:rsidR="00A05090" w:rsidRPr="00266DB0" w:rsidRDefault="00E7469E" w:rsidP="00A05090">
      <w:pPr>
        <w:rPr>
          <w:rFonts w:ascii="Open Sans Light" w:hAnsi="Open Sans Light" w:cs="Open Sans Light"/>
          <w:lang w:val="en-GB"/>
        </w:rPr>
      </w:pPr>
      <w:bookmarkStart w:id="0" w:name="_Hlk132292103"/>
      <w:r w:rsidRPr="00266DB0">
        <w:rPr>
          <w:rFonts w:ascii="Open Sans Light" w:hAnsi="Open Sans Light" w:cs="Open Sans Light"/>
          <w:lang w:val="en-GB"/>
        </w:rPr>
        <w:softHyphen/>
      </w:r>
      <w:r w:rsidR="00BE4AAD" w:rsidRPr="00266DB0">
        <w:rPr>
          <w:rFonts w:ascii="Open Sans Light" w:hAnsi="Open Sans Light" w:cs="Open Sans Light"/>
          <w:lang w:val="en-GB"/>
        </w:rPr>
        <w:t xml:space="preserve">The information </w:t>
      </w:r>
      <w:r w:rsidR="004E1214">
        <w:rPr>
          <w:rFonts w:ascii="Open Sans Light" w:hAnsi="Open Sans Light" w:cs="Open Sans Light"/>
          <w:lang w:val="en-GB"/>
        </w:rPr>
        <w:t xml:space="preserve">provided </w:t>
      </w:r>
      <w:r w:rsidR="00B7515F">
        <w:rPr>
          <w:rFonts w:ascii="Open Sans Light" w:hAnsi="Open Sans Light" w:cs="Open Sans Light"/>
          <w:lang w:val="en-GB"/>
        </w:rPr>
        <w:t xml:space="preserve">in this </w:t>
      </w:r>
      <w:r w:rsidR="004E1214">
        <w:rPr>
          <w:rFonts w:ascii="Open Sans Light" w:hAnsi="Open Sans Light" w:cs="Open Sans Light"/>
          <w:lang w:val="en-GB"/>
        </w:rPr>
        <w:t>paragraph</w:t>
      </w:r>
      <w:r w:rsidR="00BE4AAD" w:rsidRPr="00266DB0">
        <w:rPr>
          <w:rFonts w:ascii="Open Sans Light" w:hAnsi="Open Sans Light" w:cs="Open Sans Light"/>
          <w:lang w:val="en-GB"/>
        </w:rPr>
        <w:t xml:space="preserve"> </w:t>
      </w:r>
      <w:r w:rsidR="004E1214">
        <w:rPr>
          <w:rFonts w:ascii="Open Sans Light" w:hAnsi="Open Sans Light" w:cs="Open Sans Light"/>
          <w:lang w:val="en-GB"/>
        </w:rPr>
        <w:t>will help</w:t>
      </w:r>
      <w:r w:rsidR="00BE4AAD" w:rsidRPr="00266DB0">
        <w:rPr>
          <w:rFonts w:ascii="Open Sans Light" w:hAnsi="Open Sans Light" w:cs="Open Sans Light"/>
          <w:lang w:val="en-GB"/>
        </w:rPr>
        <w:t xml:space="preserve"> customers</w:t>
      </w:r>
      <w:r w:rsidR="006F6B25">
        <w:rPr>
          <w:rFonts w:ascii="Open Sans Light" w:hAnsi="Open Sans Light" w:cs="Open Sans Light"/>
          <w:lang w:val="en-GB"/>
        </w:rPr>
        <w:t xml:space="preserve"> </w:t>
      </w:r>
      <w:r w:rsidR="008B7542">
        <w:rPr>
          <w:rFonts w:ascii="Open Sans Light" w:hAnsi="Open Sans Light" w:cs="Open Sans Light"/>
          <w:lang w:val="en-GB"/>
        </w:rPr>
        <w:t>find the</w:t>
      </w:r>
      <w:r w:rsidR="00BE4AAD" w:rsidRPr="00266DB0">
        <w:rPr>
          <w:rFonts w:ascii="Open Sans Light" w:hAnsi="Open Sans Light" w:cs="Open Sans Light"/>
          <w:lang w:val="en-GB"/>
        </w:rPr>
        <w:t xml:space="preserve"> product</w:t>
      </w:r>
      <w:r w:rsidR="0013096D">
        <w:rPr>
          <w:rFonts w:ascii="Open Sans Light" w:hAnsi="Open Sans Light" w:cs="Open Sans Light"/>
          <w:lang w:val="en-GB"/>
        </w:rPr>
        <w:t xml:space="preserve"> in the database</w:t>
      </w:r>
      <w:r w:rsidR="00BE4AAD" w:rsidRPr="00266DB0">
        <w:rPr>
          <w:rFonts w:ascii="Open Sans Light" w:hAnsi="Open Sans Light" w:cs="Open Sans Light"/>
          <w:lang w:val="en-GB"/>
        </w:rPr>
        <w:t>. If the same product</w:t>
      </w:r>
      <w:r w:rsidR="00A91827">
        <w:rPr>
          <w:rFonts w:ascii="Open Sans Light" w:hAnsi="Open Sans Light" w:cs="Open Sans Light"/>
          <w:lang w:val="en-GB"/>
        </w:rPr>
        <w:t xml:space="preserve"> is</w:t>
      </w:r>
      <w:r w:rsidR="00BE4AAD" w:rsidRPr="00266DB0">
        <w:rPr>
          <w:rFonts w:ascii="Open Sans Light" w:hAnsi="Open Sans Light" w:cs="Open Sans Light"/>
          <w:lang w:val="en-GB"/>
        </w:rPr>
        <w:t xml:space="preserve"> sold </w:t>
      </w:r>
      <w:r w:rsidR="00A91827">
        <w:rPr>
          <w:rFonts w:ascii="Open Sans Light" w:hAnsi="Open Sans Light" w:cs="Open Sans Light"/>
          <w:lang w:val="en-GB"/>
        </w:rPr>
        <w:t xml:space="preserve">on </w:t>
      </w:r>
      <w:r w:rsidR="00BE4AAD" w:rsidRPr="00266DB0">
        <w:rPr>
          <w:rFonts w:ascii="Open Sans Light" w:hAnsi="Open Sans Light" w:cs="Open Sans Light"/>
          <w:lang w:val="en-GB"/>
        </w:rPr>
        <w:t xml:space="preserve">markets </w:t>
      </w:r>
      <w:r w:rsidR="00A91827">
        <w:rPr>
          <w:rFonts w:ascii="Open Sans Light" w:hAnsi="Open Sans Light" w:cs="Open Sans Light"/>
          <w:lang w:val="en-GB"/>
        </w:rPr>
        <w:t xml:space="preserve">other </w:t>
      </w:r>
      <w:r w:rsidR="00BE4AAD" w:rsidRPr="00266DB0">
        <w:rPr>
          <w:rFonts w:ascii="Open Sans Light" w:hAnsi="Open Sans Light" w:cs="Open Sans Light"/>
          <w:lang w:val="en-GB"/>
        </w:rPr>
        <w:t>than the Swedish</w:t>
      </w:r>
      <w:r w:rsidR="00EE3A68">
        <w:rPr>
          <w:rFonts w:ascii="Open Sans Light" w:hAnsi="Open Sans Light" w:cs="Open Sans Light"/>
          <w:lang w:val="en-GB"/>
        </w:rPr>
        <w:t xml:space="preserve"> market</w:t>
      </w:r>
      <w:r w:rsidR="00BE4AAD" w:rsidRPr="00266DB0">
        <w:rPr>
          <w:rFonts w:ascii="Open Sans Light" w:hAnsi="Open Sans Light" w:cs="Open Sans Light"/>
          <w:lang w:val="en-GB"/>
        </w:rPr>
        <w:t xml:space="preserve">, please specify these as well. </w:t>
      </w:r>
      <w:r w:rsidR="008F154D">
        <w:rPr>
          <w:rFonts w:ascii="Open Sans Light" w:hAnsi="Open Sans Light" w:cs="Open Sans Light"/>
          <w:lang w:val="en-GB"/>
        </w:rPr>
        <w:t>Note</w:t>
      </w:r>
      <w:r w:rsidR="004F206C">
        <w:rPr>
          <w:rFonts w:ascii="Open Sans Light" w:hAnsi="Open Sans Light" w:cs="Open Sans Light"/>
          <w:lang w:val="en-GB"/>
        </w:rPr>
        <w:t xml:space="preserve"> that</w:t>
      </w:r>
      <w:r w:rsidR="008F154D">
        <w:rPr>
          <w:rFonts w:ascii="Open Sans Light" w:hAnsi="Open Sans Light" w:cs="Open Sans Light"/>
          <w:lang w:val="en-GB"/>
        </w:rPr>
        <w:t xml:space="preserve"> </w:t>
      </w:r>
      <w:r w:rsidR="00BE4AAD" w:rsidRPr="00266DB0">
        <w:rPr>
          <w:rFonts w:ascii="Open Sans Light" w:hAnsi="Open Sans Light" w:cs="Open Sans Light"/>
          <w:lang w:val="en-GB"/>
        </w:rPr>
        <w:t xml:space="preserve">the products must be identical in </w:t>
      </w:r>
      <w:r w:rsidR="00196145" w:rsidRPr="00266DB0">
        <w:rPr>
          <w:rFonts w:ascii="Open Sans Light" w:hAnsi="Open Sans Light" w:cs="Open Sans Light"/>
          <w:lang w:val="en-GB"/>
        </w:rPr>
        <w:t>composition</w:t>
      </w:r>
      <w:r w:rsidR="004F206C">
        <w:rPr>
          <w:rFonts w:ascii="Open Sans Light" w:hAnsi="Open Sans Light" w:cs="Open Sans Light"/>
          <w:lang w:val="en-GB"/>
        </w:rPr>
        <w:t xml:space="preserve"> to be registered under the same assessment</w:t>
      </w:r>
      <w:r w:rsidR="00BE4AAD" w:rsidRPr="00266DB0">
        <w:rPr>
          <w:rFonts w:ascii="Open Sans Light" w:hAnsi="Open Sans Light" w:cs="Open Sans Light"/>
          <w:lang w:val="en-GB"/>
        </w:rPr>
        <w:t>.</w:t>
      </w:r>
      <w:bookmarkEnd w:id="0"/>
    </w:p>
    <w:tbl>
      <w:tblPr>
        <w:tblStyle w:val="Tabellrutnt"/>
        <w:tblW w:w="8666" w:type="dxa"/>
        <w:tblInd w:w="-147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3108"/>
        <w:gridCol w:w="1298"/>
        <w:gridCol w:w="1190"/>
        <w:gridCol w:w="1203"/>
        <w:gridCol w:w="1867"/>
      </w:tblGrid>
      <w:tr w:rsidR="00F01D71" w:rsidRPr="00266DB0" w14:paraId="223C7571" w14:textId="77777777" w:rsidTr="38EE8392"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9F66D21" w14:textId="1DB75C75" w:rsidR="00F01D71" w:rsidRPr="00266DB0" w:rsidRDefault="00F01D71" w:rsidP="00EF763A">
            <w:pPr>
              <w:rPr>
                <w:lang w:val="en-GB"/>
              </w:rPr>
            </w:pPr>
            <w:r w:rsidRPr="00266DB0">
              <w:rPr>
                <w:lang w:val="en-GB"/>
              </w:rPr>
              <w:t>Mark</w:t>
            </w:r>
            <w:r w:rsidR="00133D56" w:rsidRPr="00266DB0">
              <w:rPr>
                <w:lang w:val="en-GB"/>
              </w:rPr>
              <w:t>ets/relevant languages</w:t>
            </w:r>
            <w:r w:rsidR="00CF412C" w:rsidRPr="00266DB0">
              <w:rPr>
                <w:lang w:val="en-GB"/>
              </w:rPr>
              <w:t>*: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9F41F" w14:textId="06ADA380" w:rsidR="00F01D71" w:rsidRPr="00266DB0" w:rsidRDefault="00000000" w:rsidP="00CE6248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7169167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B38615F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B38615F" w:rsidRPr="00266DB0">
              <w:rPr>
                <w:lang w:val="en-GB"/>
              </w:rPr>
              <w:t xml:space="preserve"> </w:t>
            </w:r>
            <w:r w:rsidR="26ECEAC2" w:rsidRPr="00266DB0">
              <w:rPr>
                <w:lang w:val="en-GB"/>
              </w:rPr>
              <w:t>Swedish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71012" w14:textId="0321EBBD" w:rsidR="00F01D71" w:rsidRPr="00266DB0" w:rsidRDefault="00000000" w:rsidP="00CE6248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82867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D71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F01D71" w:rsidRPr="00266DB0">
              <w:rPr>
                <w:lang w:val="en-GB"/>
              </w:rPr>
              <w:t xml:space="preserve"> </w:t>
            </w:r>
            <w:r w:rsidR="00D122C3" w:rsidRPr="00266DB0">
              <w:rPr>
                <w:lang w:val="en-GB"/>
              </w:rPr>
              <w:t>Dan</w:t>
            </w:r>
            <w:r w:rsidR="00133D56" w:rsidRPr="00266DB0">
              <w:rPr>
                <w:lang w:val="en-GB"/>
              </w:rPr>
              <w:t>ish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04EF8" w14:textId="6DDC8FF4" w:rsidR="00F01D71" w:rsidRPr="00266DB0" w:rsidRDefault="00000000" w:rsidP="00CE6248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43240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12C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CF412C" w:rsidRPr="00266DB0">
              <w:rPr>
                <w:lang w:val="en-GB"/>
              </w:rPr>
              <w:t xml:space="preserve"> </w:t>
            </w:r>
            <w:r w:rsidR="00142B26" w:rsidRPr="00266DB0">
              <w:rPr>
                <w:lang w:val="en-GB"/>
              </w:rPr>
              <w:t>Engl</w:t>
            </w:r>
            <w:r w:rsidR="00133D56" w:rsidRPr="00266DB0">
              <w:rPr>
                <w:lang w:val="en-GB"/>
              </w:rPr>
              <w:t>i</w:t>
            </w:r>
            <w:r w:rsidR="00142B26" w:rsidRPr="00266DB0">
              <w:rPr>
                <w:lang w:val="en-GB"/>
              </w:rPr>
              <w:t>s</w:t>
            </w:r>
            <w:r w:rsidR="00133D56" w:rsidRPr="00266DB0">
              <w:rPr>
                <w:lang w:val="en-GB"/>
              </w:rPr>
              <w:t>h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53985" w14:textId="423DA852" w:rsidR="00F01D71" w:rsidRPr="00266DB0" w:rsidRDefault="00000000" w:rsidP="00CE6248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95470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12C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CF412C" w:rsidRPr="00266DB0">
              <w:rPr>
                <w:lang w:val="en-GB"/>
              </w:rPr>
              <w:t xml:space="preserve"> </w:t>
            </w:r>
            <w:r w:rsidR="00133D56" w:rsidRPr="00266DB0">
              <w:rPr>
                <w:lang w:val="en-GB"/>
              </w:rPr>
              <w:t>Other</w:t>
            </w:r>
            <w:r w:rsidR="00CF412C" w:rsidRPr="00266DB0">
              <w:rPr>
                <w:lang w:val="en-GB"/>
              </w:rPr>
              <w:t>:</w:t>
            </w:r>
          </w:p>
        </w:tc>
      </w:tr>
      <w:tr w:rsidR="0078273F" w:rsidRPr="00266DB0" w14:paraId="75E0AFD9" w14:textId="1B80D635" w:rsidTr="38EE8392"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5C1E963" w14:textId="32EE4F9A" w:rsidR="0078273F" w:rsidRPr="00266DB0" w:rsidRDefault="00133D56" w:rsidP="00EF763A">
            <w:pPr>
              <w:rPr>
                <w:lang w:val="en-GB"/>
              </w:rPr>
            </w:pPr>
            <w:r w:rsidRPr="00266DB0">
              <w:rPr>
                <w:lang w:val="en-GB"/>
              </w:rPr>
              <w:t>Product name</w:t>
            </w:r>
            <w:r w:rsidR="00066CEE" w:rsidRPr="00266DB0">
              <w:rPr>
                <w:lang w:val="en-GB"/>
              </w:rPr>
              <w:t>*</w:t>
            </w:r>
            <w:r w:rsidR="0028656D" w:rsidRPr="00266DB0">
              <w:rPr>
                <w:lang w:val="en-GB"/>
              </w:rPr>
              <w:t>:</w:t>
            </w:r>
          </w:p>
        </w:tc>
        <w:tc>
          <w:tcPr>
            <w:tcW w:w="5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67995" w14:textId="558DDE51" w:rsidR="0078273F" w:rsidRPr="00266DB0" w:rsidRDefault="0078273F" w:rsidP="00CE6248">
            <w:pPr>
              <w:pStyle w:val="Liststycke"/>
              <w:ind w:left="0"/>
              <w:rPr>
                <w:lang w:val="en-GB"/>
              </w:rPr>
            </w:pPr>
          </w:p>
        </w:tc>
      </w:tr>
      <w:tr w:rsidR="00066CEE" w:rsidRPr="006940B9" w14:paraId="38E44188" w14:textId="77777777" w:rsidTr="38EE83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2077A26" w14:textId="1B80C3BF" w:rsidR="00066CEE" w:rsidRPr="00266DB0" w:rsidRDefault="00066CEE" w:rsidP="00EF763A">
            <w:pPr>
              <w:rPr>
                <w:lang w:val="en-GB"/>
              </w:rPr>
            </w:pPr>
            <w:r w:rsidRPr="00266DB0">
              <w:rPr>
                <w:lang w:val="en-GB"/>
              </w:rPr>
              <w:t>Arti</w:t>
            </w:r>
            <w:r w:rsidR="00133D56" w:rsidRPr="00266DB0">
              <w:rPr>
                <w:lang w:val="en-GB"/>
              </w:rPr>
              <w:t>cle number</w:t>
            </w:r>
            <w:r w:rsidRPr="00266DB0">
              <w:rPr>
                <w:lang w:val="en-GB"/>
              </w:rPr>
              <w:t xml:space="preserve"> (</w:t>
            </w:r>
            <w:proofErr w:type="gramStart"/>
            <w:r w:rsidR="00133D56" w:rsidRPr="00266DB0">
              <w:rPr>
                <w:i/>
                <w:iCs/>
                <w:lang w:val="en-GB"/>
              </w:rPr>
              <w:t>i.e</w:t>
            </w:r>
            <w:r w:rsidRPr="00266DB0">
              <w:rPr>
                <w:i/>
                <w:iCs/>
                <w:lang w:val="en-GB"/>
              </w:rPr>
              <w:t>.</w:t>
            </w:r>
            <w:proofErr w:type="gramEnd"/>
            <w:r w:rsidRPr="00266DB0">
              <w:rPr>
                <w:lang w:val="en-GB"/>
              </w:rPr>
              <w:t xml:space="preserve"> GTIN)</w:t>
            </w:r>
          </w:p>
        </w:tc>
        <w:tc>
          <w:tcPr>
            <w:tcW w:w="5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5FB3D" w14:textId="77777777" w:rsidR="00066CEE" w:rsidRPr="00266DB0" w:rsidRDefault="00066CEE" w:rsidP="00CE6248">
            <w:pPr>
              <w:pStyle w:val="Liststycke"/>
              <w:ind w:left="0"/>
              <w:rPr>
                <w:lang w:val="en-GB"/>
              </w:rPr>
            </w:pPr>
          </w:p>
        </w:tc>
      </w:tr>
      <w:tr w:rsidR="00455221" w:rsidRPr="00266DB0" w14:paraId="5C92C5B0" w14:textId="5BBAA148" w:rsidTr="38EE83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D89DA90" w14:textId="3D00BFD4" w:rsidR="00B139D5" w:rsidRPr="00266DB0" w:rsidRDefault="0078273F" w:rsidP="00EF763A">
            <w:pPr>
              <w:rPr>
                <w:lang w:val="en-GB"/>
              </w:rPr>
            </w:pPr>
            <w:r w:rsidRPr="00266DB0">
              <w:rPr>
                <w:lang w:val="en-GB"/>
              </w:rPr>
              <w:t>BSAB</w:t>
            </w:r>
            <w:r w:rsidR="00133D56" w:rsidRPr="00266DB0">
              <w:rPr>
                <w:lang w:val="en-GB"/>
              </w:rPr>
              <w:t xml:space="preserve"> code</w:t>
            </w:r>
            <w:r w:rsidR="0028656D" w:rsidRPr="00266DB0">
              <w:rPr>
                <w:lang w:val="en-GB"/>
              </w:rPr>
              <w:t>:</w:t>
            </w:r>
          </w:p>
        </w:tc>
        <w:tc>
          <w:tcPr>
            <w:tcW w:w="5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A396D" w14:textId="7134D053" w:rsidR="00455221" w:rsidRPr="00266DB0" w:rsidRDefault="00455221" w:rsidP="00CE6248">
            <w:pPr>
              <w:pStyle w:val="Liststycke"/>
              <w:ind w:left="0"/>
              <w:rPr>
                <w:lang w:val="en-GB"/>
              </w:rPr>
            </w:pPr>
          </w:p>
        </w:tc>
      </w:tr>
      <w:tr w:rsidR="00FD5E18" w:rsidRPr="00266DB0" w14:paraId="0D42265D" w14:textId="77777777" w:rsidTr="38EE83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ECB1637" w14:textId="58845A00" w:rsidR="00FD5E18" w:rsidRPr="00266DB0" w:rsidRDefault="00FD5E18" w:rsidP="00EF763A">
            <w:pPr>
              <w:rPr>
                <w:lang w:val="en-GB"/>
              </w:rPr>
            </w:pPr>
            <w:r w:rsidRPr="00266DB0">
              <w:rPr>
                <w:lang w:val="en-GB"/>
              </w:rPr>
              <w:t>BK04</w:t>
            </w:r>
            <w:r w:rsidR="00133D56" w:rsidRPr="00266DB0">
              <w:rPr>
                <w:lang w:val="en-GB"/>
              </w:rPr>
              <w:t xml:space="preserve"> number</w:t>
            </w:r>
            <w:r w:rsidR="0028656D" w:rsidRPr="00266DB0">
              <w:rPr>
                <w:lang w:val="en-GB"/>
              </w:rPr>
              <w:t>:</w:t>
            </w:r>
          </w:p>
          <w:p w14:paraId="2E4612E9" w14:textId="77777777" w:rsidR="00FD5E18" w:rsidRPr="00266DB0" w:rsidRDefault="00FD5E18" w:rsidP="00EF763A">
            <w:pPr>
              <w:rPr>
                <w:lang w:val="en-GB"/>
              </w:rPr>
            </w:pPr>
          </w:p>
        </w:tc>
        <w:tc>
          <w:tcPr>
            <w:tcW w:w="5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0365B" w14:textId="4E623FCF" w:rsidR="00FD5E18" w:rsidRPr="00266DB0" w:rsidRDefault="00FD5E18" w:rsidP="00CE6248">
            <w:pPr>
              <w:pStyle w:val="Liststycke"/>
              <w:ind w:left="0"/>
              <w:rPr>
                <w:lang w:val="en-GB"/>
              </w:rPr>
            </w:pPr>
          </w:p>
        </w:tc>
      </w:tr>
      <w:tr w:rsidR="007075A3" w:rsidRPr="00266DB0" w14:paraId="10049B47" w14:textId="77777777" w:rsidTr="38EE83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BBC3A9D" w14:textId="50F2C02E" w:rsidR="007075A3" w:rsidRPr="00266DB0" w:rsidRDefault="00000000" w:rsidP="00EF763A">
            <w:pPr>
              <w:rPr>
                <w:lang w:val="en-GB"/>
              </w:rPr>
            </w:pPr>
            <w:hyperlink r:id="rId11" w:history="1">
              <w:proofErr w:type="spellStart"/>
              <w:r w:rsidR="007075A3" w:rsidRPr="00266DB0">
                <w:rPr>
                  <w:rStyle w:val="Hyperlnk"/>
                  <w:color w:val="000000" w:themeColor="text1"/>
                  <w:lang w:val="en-GB"/>
                </w:rPr>
                <w:t>Boverket</w:t>
              </w:r>
              <w:proofErr w:type="spellEnd"/>
              <w:r w:rsidR="00133D56" w:rsidRPr="00266DB0">
                <w:rPr>
                  <w:rStyle w:val="Hyperlnk"/>
                  <w:color w:val="000000" w:themeColor="text1"/>
                  <w:lang w:val="en-GB"/>
                </w:rPr>
                <w:t xml:space="preserve"> category</w:t>
              </w:r>
            </w:hyperlink>
            <w:r w:rsidR="007075A3" w:rsidRPr="00266DB0">
              <w:rPr>
                <w:lang w:val="en-GB"/>
              </w:rPr>
              <w:t>:</w:t>
            </w:r>
          </w:p>
        </w:tc>
        <w:tc>
          <w:tcPr>
            <w:tcW w:w="5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16AA3" w14:textId="77777777" w:rsidR="007075A3" w:rsidRPr="00266DB0" w:rsidRDefault="007075A3" w:rsidP="00CE6248">
            <w:pPr>
              <w:pStyle w:val="Liststycke"/>
              <w:ind w:left="0"/>
              <w:rPr>
                <w:lang w:val="en-GB"/>
              </w:rPr>
            </w:pPr>
          </w:p>
        </w:tc>
      </w:tr>
      <w:tr w:rsidR="00FD5E18" w:rsidRPr="00266DB0" w14:paraId="5FDD8B2A" w14:textId="77777777" w:rsidTr="38EE83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54D727F" w14:textId="2AD45699" w:rsidR="00FD5E18" w:rsidRPr="00266DB0" w:rsidRDefault="00133D56" w:rsidP="00EF763A">
            <w:pPr>
              <w:rPr>
                <w:lang w:val="en-GB"/>
              </w:rPr>
            </w:pPr>
            <w:r w:rsidRPr="00266DB0">
              <w:rPr>
                <w:lang w:val="en-GB"/>
              </w:rPr>
              <w:t>Product description</w:t>
            </w:r>
            <w:r w:rsidR="00883864" w:rsidRPr="00266DB0">
              <w:rPr>
                <w:lang w:val="en-GB"/>
              </w:rPr>
              <w:t>*</w:t>
            </w:r>
            <w:r w:rsidR="0028656D" w:rsidRPr="00266DB0">
              <w:rPr>
                <w:lang w:val="en-GB"/>
              </w:rPr>
              <w:t>:</w:t>
            </w:r>
          </w:p>
          <w:p w14:paraId="172E54AC" w14:textId="77777777" w:rsidR="00FD5E18" w:rsidRPr="00266DB0" w:rsidRDefault="00FD5E18" w:rsidP="00EF763A">
            <w:pPr>
              <w:rPr>
                <w:lang w:val="en-GB"/>
              </w:rPr>
            </w:pPr>
          </w:p>
          <w:p w14:paraId="6772F87D" w14:textId="77777777" w:rsidR="00FD5E18" w:rsidRPr="00266DB0" w:rsidRDefault="00FD5E18" w:rsidP="00EF763A">
            <w:pPr>
              <w:rPr>
                <w:lang w:val="en-GB"/>
              </w:rPr>
            </w:pPr>
          </w:p>
          <w:p w14:paraId="662EE9C0" w14:textId="77777777" w:rsidR="00FD5E18" w:rsidRPr="00266DB0" w:rsidRDefault="00FD5E18" w:rsidP="00EF763A">
            <w:pPr>
              <w:rPr>
                <w:lang w:val="en-GB"/>
              </w:rPr>
            </w:pPr>
          </w:p>
        </w:tc>
        <w:tc>
          <w:tcPr>
            <w:tcW w:w="5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A66FB" w14:textId="77777777" w:rsidR="00FD5E18" w:rsidRPr="00266DB0" w:rsidRDefault="00FD5E18" w:rsidP="00CE6248">
            <w:pPr>
              <w:pStyle w:val="Liststycke"/>
              <w:ind w:left="76"/>
              <w:rPr>
                <w:lang w:val="en-GB"/>
              </w:rPr>
            </w:pPr>
          </w:p>
        </w:tc>
      </w:tr>
    </w:tbl>
    <w:p w14:paraId="3B416D2A" w14:textId="21E2AF6B" w:rsidR="00881C30" w:rsidRPr="00266DB0" w:rsidRDefault="4FE7EEEF" w:rsidP="38EE8392">
      <w:pPr>
        <w:pStyle w:val="Rubrik2"/>
        <w:rPr>
          <w:rFonts w:eastAsia="Open Sans"/>
          <w:lang w:val="en-GB"/>
        </w:rPr>
      </w:pPr>
      <w:r w:rsidRPr="38EE8392">
        <w:rPr>
          <w:rFonts w:eastAsia="Open Sans"/>
          <w:lang w:val="en-GB"/>
        </w:rPr>
        <w:lastRenderedPageBreak/>
        <w:t>Composition</w:t>
      </w:r>
    </w:p>
    <w:p w14:paraId="3034EE91" w14:textId="5AAC4546" w:rsidR="00A01BD3" w:rsidRPr="00266DB0" w:rsidRDefault="009C66DF" w:rsidP="26F5A1F9">
      <w:pPr>
        <w:rPr>
          <w:rFonts w:ascii="Open Sans Light" w:hAnsi="Open Sans Light" w:cs="Open Sans Light"/>
          <w:color w:val="FF0000"/>
          <w:lang w:val="en-GB"/>
        </w:rPr>
      </w:pPr>
      <w:r w:rsidRPr="00266DB0">
        <w:rPr>
          <w:rFonts w:ascii="Open Sans Light" w:hAnsi="Open Sans Light" w:cs="Open Sans Light"/>
          <w:lang w:val="en-GB"/>
        </w:rPr>
        <w:t>S</w:t>
      </w:r>
      <w:r w:rsidR="30AE6616" w:rsidRPr="00266DB0">
        <w:rPr>
          <w:rFonts w:ascii="Open Sans Light" w:hAnsi="Open Sans Light" w:cs="Open Sans Light"/>
          <w:lang w:val="en-GB"/>
        </w:rPr>
        <w:t>pecify all the materials that are included in the product, with CAS number, hazard</w:t>
      </w:r>
      <w:r w:rsidR="59348AB3" w:rsidRPr="00266DB0">
        <w:rPr>
          <w:rFonts w:ascii="Open Sans Light" w:hAnsi="Open Sans Light" w:cs="Open Sans Light"/>
          <w:lang w:val="en-GB"/>
        </w:rPr>
        <w:t>s identification</w:t>
      </w:r>
      <w:r w:rsidRPr="00266DB0">
        <w:rPr>
          <w:rFonts w:ascii="Open Sans Light" w:hAnsi="Open Sans Light" w:cs="Open Sans Light"/>
          <w:lang w:val="en-GB"/>
        </w:rPr>
        <w:t xml:space="preserve"> (if available)</w:t>
      </w:r>
      <w:r w:rsidR="59348AB3" w:rsidRPr="00266DB0">
        <w:rPr>
          <w:rFonts w:ascii="Open Sans Light" w:hAnsi="Open Sans Light" w:cs="Open Sans Light"/>
          <w:lang w:val="en-GB"/>
        </w:rPr>
        <w:t xml:space="preserve"> and weight percentage</w:t>
      </w:r>
      <w:r w:rsidR="01931743" w:rsidRPr="00266DB0">
        <w:rPr>
          <w:rFonts w:ascii="Open Sans Light" w:hAnsi="Open Sans Light" w:cs="Open Sans Light"/>
          <w:lang w:val="en-GB"/>
        </w:rPr>
        <w:t>.</w:t>
      </w:r>
      <w:r w:rsidR="007F5E19" w:rsidRPr="00266DB0">
        <w:rPr>
          <w:rStyle w:val="Fotnotsreferens"/>
          <w:rFonts w:ascii="Open Sans Light" w:hAnsi="Open Sans Light" w:cs="Open Sans Light"/>
          <w:lang w:val="en-GB"/>
        </w:rPr>
        <w:footnoteReference w:id="2"/>
      </w:r>
      <w:r w:rsidR="001305A5">
        <w:rPr>
          <w:rFonts w:ascii="Open Sans Light" w:hAnsi="Open Sans Light" w:cs="Open Sans Light"/>
          <w:lang w:val="en-GB"/>
        </w:rPr>
        <w:t xml:space="preserve"> </w:t>
      </w:r>
      <w:r w:rsidR="59348AB3" w:rsidRPr="00266DB0">
        <w:rPr>
          <w:rFonts w:ascii="Open Sans Light" w:hAnsi="Open Sans Light" w:cs="Open Sans Light"/>
          <w:lang w:val="en-GB"/>
        </w:rPr>
        <w:t xml:space="preserve">Without </w:t>
      </w:r>
      <w:r w:rsidR="00E94F62">
        <w:rPr>
          <w:rFonts w:ascii="Open Sans Light" w:hAnsi="Open Sans Light" w:cs="Open Sans Light"/>
          <w:lang w:val="en-GB"/>
        </w:rPr>
        <w:t>precise</w:t>
      </w:r>
      <w:r w:rsidR="59348AB3" w:rsidRPr="00266DB0">
        <w:rPr>
          <w:rFonts w:ascii="Open Sans Light" w:hAnsi="Open Sans Light" w:cs="Open Sans Light"/>
          <w:lang w:val="en-GB"/>
        </w:rPr>
        <w:t xml:space="preserve"> information </w:t>
      </w:r>
      <w:r w:rsidR="000A4AF6">
        <w:rPr>
          <w:rFonts w:ascii="Open Sans Light" w:hAnsi="Open Sans Light" w:cs="Open Sans Light"/>
          <w:lang w:val="en-GB"/>
        </w:rPr>
        <w:t xml:space="preserve">about the </w:t>
      </w:r>
      <w:r w:rsidR="00E94F62">
        <w:rPr>
          <w:rFonts w:ascii="Open Sans Light" w:hAnsi="Open Sans Light" w:cs="Open Sans Light"/>
          <w:lang w:val="en-GB"/>
        </w:rPr>
        <w:t xml:space="preserve">material’s </w:t>
      </w:r>
      <w:r w:rsidR="005C70CA">
        <w:rPr>
          <w:rFonts w:ascii="Open Sans Light" w:hAnsi="Open Sans Light" w:cs="Open Sans Light"/>
          <w:lang w:val="en-GB"/>
        </w:rPr>
        <w:t xml:space="preserve">composition </w:t>
      </w:r>
      <w:r w:rsidR="59348AB3" w:rsidRPr="00266DB0">
        <w:rPr>
          <w:rFonts w:ascii="Open Sans Light" w:hAnsi="Open Sans Light" w:cs="Open Sans Light"/>
          <w:lang w:val="en-GB"/>
        </w:rPr>
        <w:t xml:space="preserve">(additives, alloys, etc) we will use a </w:t>
      </w:r>
      <w:r w:rsidR="0077696A">
        <w:rPr>
          <w:rFonts w:ascii="Open Sans Light" w:hAnsi="Open Sans Light" w:cs="Open Sans Light"/>
          <w:lang w:val="en-GB"/>
        </w:rPr>
        <w:t>“</w:t>
      </w:r>
      <w:r w:rsidR="59348AB3" w:rsidRPr="00266DB0">
        <w:rPr>
          <w:rFonts w:ascii="Open Sans Light" w:hAnsi="Open Sans Light" w:cs="Open Sans Light"/>
          <w:lang w:val="en-GB"/>
        </w:rPr>
        <w:t>worst case</w:t>
      </w:r>
      <w:r w:rsidR="0077696A">
        <w:rPr>
          <w:rFonts w:ascii="Open Sans Light" w:hAnsi="Open Sans Light" w:cs="Open Sans Light"/>
          <w:lang w:val="en-GB"/>
        </w:rPr>
        <w:t>”</w:t>
      </w:r>
      <w:r w:rsidR="00341190">
        <w:rPr>
          <w:rFonts w:ascii="Open Sans Light" w:hAnsi="Open Sans Light" w:cs="Open Sans Light"/>
          <w:lang w:val="en-GB"/>
        </w:rPr>
        <w:t xml:space="preserve"> </w:t>
      </w:r>
      <w:r w:rsidR="002C535C">
        <w:rPr>
          <w:rFonts w:ascii="Open Sans Light" w:hAnsi="Open Sans Light" w:cs="Open Sans Light"/>
          <w:lang w:val="en-GB"/>
        </w:rPr>
        <w:t>composition for the respective material</w:t>
      </w:r>
      <w:r w:rsidRPr="00266DB0">
        <w:rPr>
          <w:rFonts w:ascii="Open Sans Light" w:hAnsi="Open Sans Light" w:cs="Open Sans Light"/>
          <w:lang w:val="en-GB"/>
        </w:rPr>
        <w:t xml:space="preserve"> </w:t>
      </w:r>
      <w:r w:rsidR="00B740E0" w:rsidRPr="00266DB0">
        <w:rPr>
          <w:rStyle w:val="Fotnotsreferens"/>
          <w:rFonts w:ascii="Open Sans Light" w:hAnsi="Open Sans Light" w:cs="Open Sans Light"/>
          <w:lang w:val="en-GB"/>
        </w:rPr>
        <w:footnoteReference w:id="3"/>
      </w:r>
      <w:r w:rsidR="3BE1B231" w:rsidRPr="00266DB0">
        <w:rPr>
          <w:rFonts w:ascii="Open Sans Light" w:hAnsi="Open Sans Light" w:cs="Open Sans Light"/>
          <w:lang w:val="en-GB"/>
        </w:rPr>
        <w:t>.</w:t>
      </w:r>
    </w:p>
    <w:tbl>
      <w:tblPr>
        <w:tblStyle w:val="Tabellrutnt"/>
        <w:tblW w:w="8789" w:type="dxa"/>
        <w:tblInd w:w="-147" w:type="dxa"/>
        <w:tblBorders>
          <w:bottom w:val="none" w:sz="0" w:space="0" w:color="auto"/>
        </w:tblBorders>
        <w:shd w:val="clear" w:color="auto" w:fill="F7CAAC" w:themeFill="accent2" w:themeFillTint="66"/>
        <w:tblLayout w:type="fixed"/>
        <w:tblLook w:val="04A0" w:firstRow="1" w:lastRow="0" w:firstColumn="1" w:lastColumn="0" w:noHBand="0" w:noVBand="1"/>
      </w:tblPr>
      <w:tblGrid>
        <w:gridCol w:w="1418"/>
        <w:gridCol w:w="1699"/>
        <w:gridCol w:w="1239"/>
        <w:gridCol w:w="602"/>
        <w:gridCol w:w="956"/>
        <w:gridCol w:w="607"/>
        <w:gridCol w:w="252"/>
        <w:gridCol w:w="556"/>
        <w:gridCol w:w="1460"/>
      </w:tblGrid>
      <w:tr w:rsidR="00EE071E" w:rsidRPr="006940B9" w14:paraId="1B7A7965" w14:textId="77777777" w:rsidTr="38EE8392"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79ADF6F" w14:textId="2FC6CC2B" w:rsidR="00EE071E" w:rsidRPr="00266DB0" w:rsidRDefault="00817A0F" w:rsidP="00AA6B8A">
            <w:pPr>
              <w:pStyle w:val="Liststycke"/>
              <w:ind w:left="32"/>
              <w:rPr>
                <w:b/>
                <w:lang w:val="en-GB"/>
              </w:rPr>
            </w:pPr>
            <w:r w:rsidRPr="00266DB0">
              <w:rPr>
                <w:lang w:val="en-GB"/>
              </w:rPr>
              <w:t>The product at time of delivery is comprised of the following parts/components, with the specified chemical composition</w:t>
            </w:r>
            <w:r w:rsidR="00EE071E" w:rsidRPr="00266DB0">
              <w:rPr>
                <w:lang w:val="en-GB"/>
              </w:rPr>
              <w:t>:</w:t>
            </w:r>
          </w:p>
        </w:tc>
      </w:tr>
      <w:tr w:rsidR="000C7D4A" w:rsidRPr="00266DB0" w14:paraId="23838EC6" w14:textId="77777777" w:rsidTr="38EE8392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48FE9E3" w14:textId="2052A753" w:rsidR="00EE071E" w:rsidRPr="00266DB0" w:rsidRDefault="00817A0F" w:rsidP="004A5EE2">
            <w:pPr>
              <w:rPr>
                <w:lang w:val="en-GB"/>
              </w:rPr>
            </w:pPr>
            <w:r w:rsidRPr="00266DB0">
              <w:rPr>
                <w:lang w:val="en-GB"/>
              </w:rPr>
              <w:t>Component</w:t>
            </w:r>
            <w:r w:rsidR="00DD2F20" w:rsidRPr="00266DB0">
              <w:rPr>
                <w:lang w:val="en-GB"/>
              </w:rPr>
              <w:t>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220AA23" w14:textId="77777777" w:rsidR="009C66DF" w:rsidRPr="00266DB0" w:rsidRDefault="59348AB3" w:rsidP="00AA6B8A">
            <w:pPr>
              <w:rPr>
                <w:lang w:val="en-GB"/>
              </w:rPr>
            </w:pPr>
            <w:r w:rsidRPr="00266DB0">
              <w:rPr>
                <w:lang w:val="en-GB"/>
              </w:rPr>
              <w:t>Constituent substances</w:t>
            </w:r>
            <w:r w:rsidR="048771E0" w:rsidRPr="00266DB0">
              <w:rPr>
                <w:lang w:val="en-GB"/>
              </w:rPr>
              <w:t>/</w:t>
            </w:r>
          </w:p>
          <w:p w14:paraId="600C8D45" w14:textId="1399E631" w:rsidR="00EE071E" w:rsidRPr="00266DB0" w:rsidRDefault="048771E0" w:rsidP="00AA6B8A">
            <w:pPr>
              <w:rPr>
                <w:lang w:val="en-GB"/>
              </w:rPr>
            </w:pPr>
            <w:r w:rsidRPr="00266DB0">
              <w:rPr>
                <w:lang w:val="en-GB"/>
              </w:rPr>
              <w:t>material</w:t>
            </w:r>
            <w:r w:rsidR="59348AB3" w:rsidRPr="00266DB0">
              <w:rPr>
                <w:lang w:val="en-GB"/>
              </w:rPr>
              <w:t>s</w:t>
            </w:r>
            <w:r w:rsidR="3E929694" w:rsidRPr="00266DB0">
              <w:rPr>
                <w:lang w:val="en-GB"/>
              </w:rPr>
              <w:t>*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C9467CE" w14:textId="0785435A" w:rsidR="00EE071E" w:rsidRPr="00266DB0" w:rsidRDefault="59348AB3" w:rsidP="00AA6B8A">
            <w:pPr>
              <w:rPr>
                <w:lang w:val="en-GB"/>
              </w:rPr>
            </w:pPr>
            <w:r w:rsidRPr="00266DB0">
              <w:rPr>
                <w:lang w:val="en-GB"/>
              </w:rPr>
              <w:t>Weight</w:t>
            </w:r>
            <w:r w:rsidR="00253C33" w:rsidRPr="00266DB0">
              <w:rPr>
                <w:lang w:val="en-GB"/>
              </w:rPr>
              <w:t xml:space="preserve"> </w:t>
            </w:r>
            <w:r w:rsidR="390E92C7" w:rsidRPr="00266DB0">
              <w:rPr>
                <w:lang w:val="en-GB"/>
              </w:rPr>
              <w:t>%</w:t>
            </w:r>
            <w:r w:rsidR="3515E962" w:rsidRPr="00266DB0">
              <w:rPr>
                <w:lang w:val="en-GB"/>
              </w:rPr>
              <w:t>*</w:t>
            </w:r>
            <w:r w:rsidR="004469E1" w:rsidRPr="00266DB0">
              <w:rPr>
                <w:rStyle w:val="Fotnotsreferens"/>
                <w:lang w:val="en-GB"/>
              </w:rPr>
              <w:footnoteReference w:id="4"/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45F3E93" w14:textId="006D7EB0" w:rsidR="00EE071E" w:rsidRPr="00266DB0" w:rsidRDefault="00EE071E" w:rsidP="00AA6B8A">
            <w:pPr>
              <w:rPr>
                <w:iCs/>
                <w:lang w:val="en-GB"/>
              </w:rPr>
            </w:pPr>
            <w:r w:rsidRPr="00266DB0">
              <w:rPr>
                <w:iCs/>
                <w:lang w:val="en-GB"/>
              </w:rPr>
              <w:t>EG</w:t>
            </w:r>
            <w:r w:rsidR="00817A0F" w:rsidRPr="00266DB0">
              <w:rPr>
                <w:iCs/>
                <w:lang w:val="en-GB"/>
              </w:rPr>
              <w:t xml:space="preserve"> </w:t>
            </w:r>
            <w:r w:rsidRPr="00266DB0">
              <w:rPr>
                <w:iCs/>
                <w:lang w:val="en-GB"/>
              </w:rPr>
              <w:t>n</w:t>
            </w:r>
            <w:r w:rsidR="00817A0F" w:rsidRPr="00266DB0">
              <w:rPr>
                <w:iCs/>
                <w:lang w:val="en-GB"/>
              </w:rPr>
              <w:t>o</w:t>
            </w:r>
            <w:r w:rsidRPr="00266DB0">
              <w:rPr>
                <w:iCs/>
                <w:lang w:val="en-GB"/>
              </w:rPr>
              <w:t>/CAS</w:t>
            </w:r>
            <w:r w:rsidR="00817A0F" w:rsidRPr="00266DB0">
              <w:rPr>
                <w:iCs/>
                <w:lang w:val="en-GB"/>
              </w:rPr>
              <w:t xml:space="preserve"> </w:t>
            </w:r>
            <w:r w:rsidRPr="00266DB0">
              <w:rPr>
                <w:iCs/>
                <w:lang w:val="en-GB"/>
              </w:rPr>
              <w:t>n</w:t>
            </w:r>
            <w:r w:rsidR="00817A0F" w:rsidRPr="00266DB0">
              <w:rPr>
                <w:iCs/>
                <w:lang w:val="en-GB"/>
              </w:rPr>
              <w:t>o</w:t>
            </w:r>
            <w:r w:rsidRPr="00266DB0">
              <w:rPr>
                <w:iCs/>
                <w:lang w:val="en-GB"/>
              </w:rPr>
              <w:t xml:space="preserve"> </w:t>
            </w:r>
            <w:r w:rsidR="00C80DFE" w:rsidRPr="00266DB0">
              <w:rPr>
                <w:iCs/>
                <w:lang w:val="en-GB"/>
              </w:rPr>
              <w:br/>
            </w:r>
            <w:r w:rsidR="00D4208C" w:rsidRPr="00266DB0">
              <w:rPr>
                <w:iCs/>
                <w:lang w:val="en-GB"/>
              </w:rPr>
              <w:t>/</w:t>
            </w:r>
            <w:r w:rsidR="00817A0F" w:rsidRPr="00266DB0">
              <w:rPr>
                <w:iCs/>
                <w:lang w:val="en-GB"/>
              </w:rPr>
              <w:t>alloy no</w:t>
            </w:r>
            <w:r w:rsidR="00B06C0C" w:rsidRPr="00266DB0">
              <w:rPr>
                <w:iCs/>
                <w:lang w:val="en-GB"/>
              </w:rPr>
              <w:t>.</w:t>
            </w:r>
            <w:r w:rsidR="001016FA" w:rsidRPr="00266DB0">
              <w:rPr>
                <w:iCs/>
                <w:lang w:val="en-GB"/>
              </w:rPr>
              <w:t>*</w:t>
            </w:r>
            <w:r w:rsidR="002570C8" w:rsidRPr="00266DB0">
              <w:rPr>
                <w:rStyle w:val="Fotnotsreferens"/>
                <w:iCs/>
                <w:lang w:val="en-GB"/>
              </w:rPr>
              <w:footnoteReference w:id="5"/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4F06718" w14:textId="28321031" w:rsidR="00E12320" w:rsidRPr="00266DB0" w:rsidRDefault="00E12320" w:rsidP="00AA6B8A">
            <w:pPr>
              <w:rPr>
                <w:lang w:val="en-GB"/>
              </w:rPr>
            </w:pPr>
            <w:r w:rsidRPr="00266DB0">
              <w:rPr>
                <w:lang w:val="en-GB"/>
              </w:rPr>
              <w:t>CLP</w:t>
            </w:r>
            <w:r w:rsidR="00817A0F" w:rsidRPr="00266DB0">
              <w:rPr>
                <w:lang w:val="en-GB"/>
              </w:rPr>
              <w:t xml:space="preserve"> classification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5AFC774" w14:textId="52207526" w:rsidR="00EE071E" w:rsidRPr="00266DB0" w:rsidRDefault="00817A0F" w:rsidP="00EF763A">
            <w:pPr>
              <w:rPr>
                <w:sz w:val="17"/>
                <w:szCs w:val="17"/>
                <w:lang w:val="en-GB"/>
              </w:rPr>
            </w:pPr>
            <w:r w:rsidRPr="00266DB0">
              <w:rPr>
                <w:sz w:val="17"/>
                <w:szCs w:val="17"/>
                <w:lang w:val="en-GB"/>
              </w:rPr>
              <w:t>Comments</w:t>
            </w:r>
          </w:p>
        </w:tc>
      </w:tr>
      <w:tr w:rsidR="003079B1" w:rsidRPr="00266DB0" w14:paraId="1EEAB10F" w14:textId="77777777" w:rsidTr="38EE8392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9B978" w14:textId="145EB04D" w:rsidR="00EE071E" w:rsidRPr="00266DB0" w:rsidRDefault="00EE071E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CF561" w14:textId="42FEDA31" w:rsidR="00EE071E" w:rsidRPr="00266DB0" w:rsidRDefault="00EE071E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E5A57" w14:textId="77777777" w:rsidR="00EE071E" w:rsidRPr="00266DB0" w:rsidRDefault="00EE071E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C75C0" w14:textId="77777777" w:rsidR="00EE071E" w:rsidRPr="00266DB0" w:rsidRDefault="00EE071E" w:rsidP="00F27CFB">
            <w:pPr>
              <w:pStyle w:val="Liststycke"/>
              <w:ind w:left="0"/>
              <w:rPr>
                <w:iCs/>
                <w:lang w:val="en-GB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E1ECB" w14:textId="77777777" w:rsidR="00EE071E" w:rsidRPr="00266DB0" w:rsidRDefault="00EE071E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015A2" w14:textId="2150B459" w:rsidR="00EE071E" w:rsidRPr="00266DB0" w:rsidRDefault="00EE071E" w:rsidP="00F27CFB">
            <w:pPr>
              <w:pStyle w:val="Liststycke"/>
              <w:ind w:left="0"/>
              <w:rPr>
                <w:lang w:val="en-GB"/>
              </w:rPr>
            </w:pPr>
          </w:p>
        </w:tc>
      </w:tr>
      <w:tr w:rsidR="003079B1" w:rsidRPr="00266DB0" w14:paraId="5D2624E3" w14:textId="77777777" w:rsidTr="38EE8392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751AF" w14:textId="68DCE1ED" w:rsidR="00EE071E" w:rsidRPr="00266DB0" w:rsidRDefault="00EE071E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57A1F" w14:textId="401AA469" w:rsidR="00EE071E" w:rsidRPr="00266DB0" w:rsidRDefault="00EE071E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ABF0A" w14:textId="77777777" w:rsidR="00EE071E" w:rsidRPr="00266DB0" w:rsidRDefault="00EE071E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FE349" w14:textId="77777777" w:rsidR="00EE071E" w:rsidRPr="00266DB0" w:rsidRDefault="00EE071E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F3CB7" w14:textId="77777777" w:rsidR="00EE071E" w:rsidRPr="00266DB0" w:rsidRDefault="00EE071E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9001C" w14:textId="77777777" w:rsidR="00EE071E" w:rsidRPr="00266DB0" w:rsidRDefault="00EE071E" w:rsidP="00F27CFB">
            <w:pPr>
              <w:pStyle w:val="Liststycke"/>
              <w:ind w:left="0"/>
              <w:rPr>
                <w:lang w:val="en-GB"/>
              </w:rPr>
            </w:pPr>
          </w:p>
        </w:tc>
      </w:tr>
      <w:tr w:rsidR="003079B1" w:rsidRPr="00266DB0" w14:paraId="5C512F36" w14:textId="77777777" w:rsidTr="38EE8392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C1B9D" w14:textId="77777777" w:rsidR="0030207E" w:rsidRPr="00266DB0" w:rsidRDefault="0030207E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C4587" w14:textId="635409D6" w:rsidR="0030207E" w:rsidRPr="00266DB0" w:rsidRDefault="0030207E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430AC" w14:textId="77777777" w:rsidR="0030207E" w:rsidRPr="00266DB0" w:rsidRDefault="0030207E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C0E26" w14:textId="77777777" w:rsidR="0030207E" w:rsidRPr="00266DB0" w:rsidRDefault="0030207E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7B593" w14:textId="77777777" w:rsidR="0030207E" w:rsidRPr="00266DB0" w:rsidRDefault="0030207E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DA649" w14:textId="77777777" w:rsidR="0030207E" w:rsidRPr="00266DB0" w:rsidRDefault="0030207E" w:rsidP="00F27CFB">
            <w:pPr>
              <w:pStyle w:val="Liststycke"/>
              <w:ind w:left="0"/>
              <w:rPr>
                <w:lang w:val="en-GB"/>
              </w:rPr>
            </w:pPr>
          </w:p>
        </w:tc>
      </w:tr>
      <w:tr w:rsidR="003079B1" w:rsidRPr="00266DB0" w14:paraId="4AC89680" w14:textId="77777777" w:rsidTr="38EE8392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D0BA7" w14:textId="77777777" w:rsidR="0030207E" w:rsidRPr="00266DB0" w:rsidRDefault="0030207E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4C1C4" w14:textId="77777777" w:rsidR="0030207E" w:rsidRPr="00266DB0" w:rsidRDefault="0030207E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A233D" w14:textId="77777777" w:rsidR="0030207E" w:rsidRPr="00266DB0" w:rsidRDefault="0030207E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6CD59" w14:textId="77777777" w:rsidR="0030207E" w:rsidRPr="00266DB0" w:rsidRDefault="0030207E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0C8A5" w14:textId="77777777" w:rsidR="0030207E" w:rsidRPr="00266DB0" w:rsidRDefault="0030207E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E1857" w14:textId="77777777" w:rsidR="0030207E" w:rsidRPr="00266DB0" w:rsidRDefault="0030207E" w:rsidP="00F27CFB">
            <w:pPr>
              <w:pStyle w:val="Liststycke"/>
              <w:ind w:left="0"/>
              <w:rPr>
                <w:lang w:val="en-GB"/>
              </w:rPr>
            </w:pPr>
          </w:p>
        </w:tc>
      </w:tr>
      <w:tr w:rsidR="003079B1" w:rsidRPr="00266DB0" w14:paraId="10985920" w14:textId="77777777" w:rsidTr="38EE8392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1F5D4" w14:textId="77777777" w:rsidR="00910DF4" w:rsidRPr="00266DB0" w:rsidRDefault="00910DF4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085EF" w14:textId="77777777" w:rsidR="00910DF4" w:rsidRPr="00266DB0" w:rsidRDefault="00910DF4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ED2FA" w14:textId="77777777" w:rsidR="00910DF4" w:rsidRPr="00266DB0" w:rsidRDefault="00910DF4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0A0A7" w14:textId="77777777" w:rsidR="00910DF4" w:rsidRPr="00266DB0" w:rsidRDefault="00910DF4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00CB8" w14:textId="77777777" w:rsidR="00910DF4" w:rsidRPr="00266DB0" w:rsidRDefault="00910DF4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4D7D1" w14:textId="77777777" w:rsidR="00910DF4" w:rsidRPr="00266DB0" w:rsidRDefault="00910DF4" w:rsidP="00F27CFB">
            <w:pPr>
              <w:pStyle w:val="Liststycke"/>
              <w:ind w:left="0"/>
              <w:rPr>
                <w:lang w:val="en-GB"/>
              </w:rPr>
            </w:pPr>
          </w:p>
        </w:tc>
      </w:tr>
      <w:tr w:rsidR="003079B1" w:rsidRPr="00266DB0" w14:paraId="539145D9" w14:textId="77777777" w:rsidTr="38EE8392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FDF31" w14:textId="3CE989D7" w:rsidR="00910DF4" w:rsidRPr="00266DB0" w:rsidRDefault="00910DF4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227F9" w14:textId="01E1B0BC" w:rsidR="00910DF4" w:rsidRPr="00266DB0" w:rsidRDefault="00910DF4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47F1B" w14:textId="77777777" w:rsidR="00910DF4" w:rsidRPr="00266DB0" w:rsidRDefault="00910DF4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D0E31" w14:textId="77777777" w:rsidR="00910DF4" w:rsidRPr="00266DB0" w:rsidRDefault="00910DF4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65068" w14:textId="77777777" w:rsidR="00910DF4" w:rsidRPr="00266DB0" w:rsidRDefault="00910DF4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7811F" w14:textId="77777777" w:rsidR="00910DF4" w:rsidRPr="00266DB0" w:rsidRDefault="00910DF4" w:rsidP="00F27CFB">
            <w:pPr>
              <w:pStyle w:val="Liststycke"/>
              <w:ind w:left="0"/>
              <w:rPr>
                <w:lang w:val="en-GB"/>
              </w:rPr>
            </w:pPr>
          </w:p>
        </w:tc>
      </w:tr>
      <w:tr w:rsidR="003079B1" w:rsidRPr="00266DB0" w14:paraId="32192361" w14:textId="77777777" w:rsidTr="38EE8392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16988" w14:textId="77777777" w:rsidR="00EE071E" w:rsidRPr="00266DB0" w:rsidRDefault="00EE071E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A35C4" w14:textId="77777777" w:rsidR="00EE071E" w:rsidRPr="00266DB0" w:rsidRDefault="00EE071E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D4BE3" w14:textId="77777777" w:rsidR="00EE071E" w:rsidRPr="00266DB0" w:rsidRDefault="00EE071E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51956" w14:textId="77777777" w:rsidR="00EE071E" w:rsidRPr="00266DB0" w:rsidRDefault="00EE071E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9B1DD" w14:textId="77777777" w:rsidR="00EE071E" w:rsidRPr="00266DB0" w:rsidRDefault="00EE071E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938E9" w14:textId="77777777" w:rsidR="00EE071E" w:rsidRPr="00266DB0" w:rsidRDefault="00EE071E" w:rsidP="00F27CFB">
            <w:pPr>
              <w:pStyle w:val="Liststycke"/>
              <w:ind w:left="0"/>
              <w:rPr>
                <w:lang w:val="en-GB"/>
              </w:rPr>
            </w:pPr>
          </w:p>
        </w:tc>
      </w:tr>
      <w:tr w:rsidR="003079B1" w:rsidRPr="00266DB0" w14:paraId="0A23A083" w14:textId="77777777" w:rsidTr="38EE8392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3819D" w14:textId="77777777" w:rsidR="00445E6B" w:rsidRPr="00266DB0" w:rsidRDefault="00445E6B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039D4" w14:textId="77777777" w:rsidR="00445E6B" w:rsidRPr="00266DB0" w:rsidRDefault="00445E6B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75308" w14:textId="77777777" w:rsidR="00445E6B" w:rsidRPr="00266DB0" w:rsidRDefault="00445E6B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92BA7" w14:textId="77777777" w:rsidR="00445E6B" w:rsidRPr="00266DB0" w:rsidRDefault="00445E6B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C8606" w14:textId="77777777" w:rsidR="00445E6B" w:rsidRPr="00266DB0" w:rsidRDefault="00445E6B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E84A5" w14:textId="77777777" w:rsidR="00445E6B" w:rsidRPr="00266DB0" w:rsidRDefault="00445E6B" w:rsidP="00F27CFB">
            <w:pPr>
              <w:pStyle w:val="Liststycke"/>
              <w:ind w:left="0"/>
              <w:rPr>
                <w:lang w:val="en-GB"/>
              </w:rPr>
            </w:pPr>
          </w:p>
        </w:tc>
      </w:tr>
      <w:tr w:rsidR="003079B1" w:rsidRPr="00266DB0" w14:paraId="5E11AEDB" w14:textId="77777777" w:rsidTr="38EE8392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52450" w14:textId="77777777" w:rsidR="00445E6B" w:rsidRPr="00266DB0" w:rsidRDefault="00445E6B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ED147" w14:textId="77777777" w:rsidR="00445E6B" w:rsidRPr="00266DB0" w:rsidRDefault="00445E6B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F5DD3" w14:textId="77777777" w:rsidR="00445E6B" w:rsidRPr="00266DB0" w:rsidRDefault="00445E6B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F10A3" w14:textId="77777777" w:rsidR="00445E6B" w:rsidRPr="00266DB0" w:rsidRDefault="00445E6B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E24C4" w14:textId="77777777" w:rsidR="00445E6B" w:rsidRPr="00266DB0" w:rsidRDefault="00445E6B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54E17" w14:textId="77777777" w:rsidR="00445E6B" w:rsidRPr="00266DB0" w:rsidRDefault="00445E6B" w:rsidP="00F27CFB">
            <w:pPr>
              <w:pStyle w:val="Liststycke"/>
              <w:ind w:left="0"/>
              <w:rPr>
                <w:lang w:val="en-GB"/>
              </w:rPr>
            </w:pPr>
          </w:p>
        </w:tc>
      </w:tr>
      <w:tr w:rsidR="003079B1" w:rsidRPr="00266DB0" w14:paraId="44D9EBBB" w14:textId="77777777" w:rsidTr="38EE8392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81EF1" w14:textId="77777777" w:rsidR="00445E6B" w:rsidRPr="00266DB0" w:rsidRDefault="00445E6B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7E8C7" w14:textId="77777777" w:rsidR="00445E6B" w:rsidRPr="00266DB0" w:rsidRDefault="00445E6B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A036A" w14:textId="77777777" w:rsidR="00445E6B" w:rsidRPr="00266DB0" w:rsidRDefault="00445E6B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1F3A5" w14:textId="77777777" w:rsidR="00445E6B" w:rsidRPr="00266DB0" w:rsidRDefault="00445E6B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CB743" w14:textId="77777777" w:rsidR="00445E6B" w:rsidRPr="00266DB0" w:rsidRDefault="00445E6B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F79A0" w14:textId="4F0E43CF" w:rsidR="00D35EAF" w:rsidRPr="00266DB0" w:rsidRDefault="00D35EAF" w:rsidP="00F27CFB">
            <w:pPr>
              <w:pStyle w:val="Liststycke"/>
              <w:ind w:left="0"/>
              <w:rPr>
                <w:lang w:val="en-GB"/>
              </w:rPr>
            </w:pPr>
          </w:p>
        </w:tc>
      </w:tr>
      <w:tr w:rsidR="00236886" w:rsidRPr="006940B9" w14:paraId="74CC4E42" w14:textId="2BE435BD" w:rsidTr="38EE8392">
        <w:tblPrEx>
          <w:tblBorders>
            <w:top w:val="none" w:sz="0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55E1159" w14:textId="4E62BBDD" w:rsidR="00236886" w:rsidRPr="00266DB0" w:rsidRDefault="005A4E44" w:rsidP="00B60A97">
            <w:pPr>
              <w:pStyle w:val="Liststycke"/>
              <w:ind w:left="65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817A0F" w:rsidRPr="00266DB0">
              <w:rPr>
                <w:lang w:val="en-GB"/>
              </w:rPr>
              <w:t xml:space="preserve">otal </w:t>
            </w:r>
            <w:r>
              <w:rPr>
                <w:lang w:val="en-GB"/>
              </w:rPr>
              <w:t xml:space="preserve">product </w:t>
            </w:r>
            <w:r w:rsidR="00817A0F" w:rsidRPr="00266DB0">
              <w:rPr>
                <w:lang w:val="en-GB"/>
              </w:rPr>
              <w:t xml:space="preserve">weight (including measurement </w:t>
            </w:r>
            <w:proofErr w:type="gramStart"/>
            <w:r w:rsidR="00817A0F" w:rsidRPr="00266DB0">
              <w:rPr>
                <w:lang w:val="en-GB"/>
              </w:rPr>
              <w:t>unit)</w:t>
            </w:r>
            <w:r w:rsidR="007B09B8" w:rsidRPr="00266DB0">
              <w:rPr>
                <w:lang w:val="en-GB"/>
              </w:rPr>
              <w:t>*</w:t>
            </w:r>
            <w:proofErr w:type="gramEnd"/>
            <w:r w:rsidR="0028656D" w:rsidRPr="00266DB0">
              <w:rPr>
                <w:lang w:val="en-GB"/>
              </w:rPr>
              <w:t>:</w:t>
            </w: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E70F2" w14:textId="77777777" w:rsidR="00236886" w:rsidRPr="00266DB0" w:rsidRDefault="00236886" w:rsidP="00065EC3">
            <w:pPr>
              <w:pStyle w:val="Liststycke"/>
              <w:ind w:left="81"/>
              <w:rPr>
                <w:lang w:val="en-GB"/>
              </w:rPr>
            </w:pPr>
          </w:p>
        </w:tc>
      </w:tr>
      <w:tr w:rsidR="00236886" w:rsidRPr="006940B9" w14:paraId="49F40B3F" w14:textId="736367EE" w:rsidTr="38EE8392">
        <w:tblPrEx>
          <w:tblBorders>
            <w:top w:val="none" w:sz="0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742D50D" w14:textId="5920F518" w:rsidR="00236886" w:rsidRPr="00266DB0" w:rsidRDefault="00817A0F" w:rsidP="00B60A97">
            <w:pPr>
              <w:pStyle w:val="Liststycke"/>
              <w:ind w:left="65"/>
              <w:rPr>
                <w:lang w:val="en-GB"/>
              </w:rPr>
            </w:pPr>
            <w:r w:rsidRPr="00266DB0">
              <w:rPr>
                <w:lang w:val="en-GB"/>
              </w:rPr>
              <w:t>Specify amount of volatile organic compounds</w:t>
            </w:r>
            <w:r w:rsidR="00E11FB1" w:rsidRPr="00266DB0">
              <w:rPr>
                <w:lang w:val="en-GB"/>
              </w:rPr>
              <w:t xml:space="preserve"> (VOC) i</w:t>
            </w:r>
            <w:r w:rsidRPr="00266DB0">
              <w:rPr>
                <w:lang w:val="en-GB"/>
              </w:rPr>
              <w:t>n</w:t>
            </w:r>
            <w:r w:rsidR="00E11FB1" w:rsidRPr="00266DB0">
              <w:rPr>
                <w:lang w:val="en-GB"/>
              </w:rPr>
              <w:t xml:space="preserve"> g</w:t>
            </w:r>
            <w:r w:rsidRPr="00266DB0">
              <w:rPr>
                <w:lang w:val="en-GB"/>
              </w:rPr>
              <w:t>rams</w:t>
            </w:r>
            <w:r w:rsidR="00E11FB1" w:rsidRPr="00266DB0">
              <w:rPr>
                <w:lang w:val="en-GB"/>
              </w:rPr>
              <w:t>/litr</w:t>
            </w:r>
            <w:r w:rsidRPr="00266DB0">
              <w:rPr>
                <w:lang w:val="en-GB"/>
              </w:rPr>
              <w:t>e</w:t>
            </w:r>
            <w:r w:rsidR="0028656D" w:rsidRPr="00266DB0">
              <w:rPr>
                <w:lang w:val="en-GB"/>
              </w:rPr>
              <w:t>:</w:t>
            </w: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6FA17" w14:textId="77777777" w:rsidR="00236886" w:rsidRPr="00266DB0" w:rsidRDefault="00236886" w:rsidP="00065EC3">
            <w:pPr>
              <w:pStyle w:val="Liststycke"/>
              <w:ind w:left="81"/>
              <w:rPr>
                <w:lang w:val="en-GB"/>
              </w:rPr>
            </w:pPr>
          </w:p>
        </w:tc>
      </w:tr>
      <w:tr w:rsidR="00E11FB1" w:rsidRPr="00266DB0" w14:paraId="3301CFAB" w14:textId="1502DB17" w:rsidTr="38EE8392">
        <w:tblPrEx>
          <w:tblBorders>
            <w:top w:val="none" w:sz="0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934A099" w14:textId="6AA9E5EE" w:rsidR="00E11FB1" w:rsidRPr="00266DB0" w:rsidRDefault="008E0AA1" w:rsidP="00B60A97">
            <w:pPr>
              <w:pStyle w:val="Liststycke"/>
              <w:ind w:left="65"/>
              <w:rPr>
                <w:lang w:val="en-GB"/>
              </w:rPr>
            </w:pPr>
            <w:r w:rsidRPr="008E0AA1">
              <w:rPr>
                <w:lang w:val="en-GB"/>
              </w:rPr>
              <w:t>Were nanoparticles deliberately added to the product to achieve a specific function?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38933" w14:textId="634094BB" w:rsidR="00E11FB1" w:rsidRPr="00266DB0" w:rsidRDefault="00000000" w:rsidP="00065EC3">
            <w:pPr>
              <w:pStyle w:val="Liststycke"/>
              <w:tabs>
                <w:tab w:val="clear" w:pos="1276"/>
              </w:tabs>
              <w:ind w:left="81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25914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77F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11FB1" w:rsidRPr="00266DB0">
              <w:rPr>
                <w:lang w:val="en-GB"/>
              </w:rPr>
              <w:t xml:space="preserve"> </w:t>
            </w:r>
            <w:r w:rsidR="00533BAC" w:rsidRPr="00266DB0">
              <w:rPr>
                <w:lang w:val="en-GB"/>
              </w:rPr>
              <w:t>Yes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BC7B7" w14:textId="1FABBA67" w:rsidR="00E11FB1" w:rsidRPr="00266DB0" w:rsidRDefault="00000000" w:rsidP="00065EC3">
            <w:pPr>
              <w:pStyle w:val="Liststycke"/>
              <w:tabs>
                <w:tab w:val="clear" w:pos="1276"/>
              </w:tabs>
              <w:ind w:left="81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83550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809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11FB1" w:rsidRPr="00266DB0">
              <w:rPr>
                <w:lang w:val="en-GB"/>
              </w:rPr>
              <w:t xml:space="preserve"> </w:t>
            </w:r>
            <w:r w:rsidR="00533BAC" w:rsidRPr="00266DB0">
              <w:rPr>
                <w:lang w:val="en-GB"/>
              </w:rPr>
              <w:t>No</w:t>
            </w:r>
          </w:p>
        </w:tc>
      </w:tr>
      <w:tr w:rsidR="00E11FB1" w:rsidRPr="006940B9" w14:paraId="79E3F384" w14:textId="420034D5" w:rsidTr="38EE8392">
        <w:tblPrEx>
          <w:tblBorders>
            <w:top w:val="none" w:sz="0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BAC3496" w14:textId="061CDBB1" w:rsidR="00E11FB1" w:rsidRPr="00266DB0" w:rsidRDefault="00533BAC" w:rsidP="00B60A97">
            <w:pPr>
              <w:ind w:left="65"/>
              <w:rPr>
                <w:lang w:val="en-GB"/>
              </w:rPr>
            </w:pPr>
            <w:r w:rsidRPr="00266DB0">
              <w:rPr>
                <w:bCs/>
                <w:lang w:val="en-GB"/>
              </w:rPr>
              <w:t>If</w:t>
            </w:r>
            <w:r w:rsidR="00FF22E3" w:rsidRPr="00266DB0">
              <w:rPr>
                <w:b/>
                <w:lang w:val="en-GB"/>
              </w:rPr>
              <w:t xml:space="preserve"> </w:t>
            </w:r>
            <w:proofErr w:type="gramStart"/>
            <w:r w:rsidRPr="00266DB0">
              <w:rPr>
                <w:b/>
                <w:lang w:val="en-GB"/>
              </w:rPr>
              <w:t>Yes</w:t>
            </w:r>
            <w:proofErr w:type="gramEnd"/>
            <w:r w:rsidRPr="00266DB0">
              <w:rPr>
                <w:bCs/>
                <w:lang w:val="en-GB"/>
              </w:rPr>
              <w:t>, specify</w:t>
            </w:r>
            <w:r w:rsidR="00D32E8E">
              <w:rPr>
                <w:bCs/>
                <w:lang w:val="en-GB"/>
              </w:rPr>
              <w:t xml:space="preserve"> the</w:t>
            </w:r>
            <w:r w:rsidR="0033790F">
              <w:rPr>
                <w:bCs/>
                <w:lang w:val="en-GB"/>
              </w:rPr>
              <w:t xml:space="preserve"> nano</w:t>
            </w:r>
            <w:r w:rsidRPr="00266DB0">
              <w:rPr>
                <w:bCs/>
                <w:lang w:val="en-GB"/>
              </w:rPr>
              <w:t>material</w:t>
            </w:r>
            <w:r w:rsidR="007B09B8" w:rsidRPr="00266DB0">
              <w:rPr>
                <w:lang w:val="en-GB"/>
              </w:rPr>
              <w:t>:</w:t>
            </w: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798D0" w14:textId="77777777" w:rsidR="00E11FB1" w:rsidRPr="00266DB0" w:rsidRDefault="00E11FB1" w:rsidP="00EF763A">
            <w:pPr>
              <w:rPr>
                <w:lang w:val="en-GB"/>
              </w:rPr>
            </w:pPr>
          </w:p>
        </w:tc>
      </w:tr>
      <w:tr w:rsidR="00232F0D" w:rsidRPr="00101F6A" w14:paraId="235C4009" w14:textId="77777777" w:rsidTr="38EE8392">
        <w:tblPrEx>
          <w:tblBorders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2E6F1D" w14:textId="77777777" w:rsidR="00232F0D" w:rsidRPr="00A05090" w:rsidRDefault="00232F0D" w:rsidP="003B6E83">
            <w:pPr>
              <w:pStyle w:val="Liststycke"/>
              <w:ind w:left="0"/>
              <w:rPr>
                <w:lang w:val="en-GB"/>
              </w:rPr>
            </w:pPr>
          </w:p>
          <w:p w14:paraId="70699555" w14:textId="371DFE7A" w:rsidR="00232F0D" w:rsidRPr="00232F0D" w:rsidRDefault="00232F0D" w:rsidP="003B6E83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Approximate technical life expectancy </w:t>
            </w:r>
            <w:r>
              <w:rPr>
                <w:lang w:val="en-GB"/>
              </w:rPr>
              <w:t xml:space="preserve">is  </w:t>
            </w:r>
            <w:r w:rsidRPr="00232F0D">
              <w:rPr>
                <w:u w:val="single"/>
                <w:lang w:val="en-GB"/>
              </w:rPr>
              <w:t xml:space="preserve">       </w:t>
            </w:r>
            <w:r w:rsidRPr="00232F0D">
              <w:rPr>
                <w:lang w:val="en-GB"/>
              </w:rPr>
              <w:t xml:space="preserve"> </w:t>
            </w:r>
            <w:r>
              <w:rPr>
                <w:lang w:val="en-GB"/>
              </w:rPr>
              <w:t>years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D92CA01" w14:textId="38905C02" w:rsidR="00232F0D" w:rsidRPr="00101F6A" w:rsidRDefault="00232F0D" w:rsidP="003B6E83">
            <w:pPr>
              <w:ind w:left="0"/>
            </w:pPr>
            <w:proofErr w:type="spellStart"/>
            <w:r>
              <w:t>Comments</w:t>
            </w:r>
            <w:proofErr w:type="spellEnd"/>
            <w:r w:rsidRPr="00101F6A">
              <w:t>:</w:t>
            </w:r>
          </w:p>
        </w:tc>
      </w:tr>
    </w:tbl>
    <w:p w14:paraId="4FA6E034" w14:textId="3B9D7B79" w:rsidR="00A01BD3" w:rsidRPr="001305A5" w:rsidRDefault="00A01BD3" w:rsidP="00232F0D">
      <w:pPr>
        <w:tabs>
          <w:tab w:val="clear" w:pos="1276"/>
        </w:tabs>
        <w:spacing w:after="160" w:line="259" w:lineRule="auto"/>
        <w:ind w:left="0"/>
        <w:contextualSpacing w:val="0"/>
      </w:pPr>
    </w:p>
    <w:p w14:paraId="67CC92A4" w14:textId="77777777" w:rsidR="00232F0D" w:rsidRDefault="00232F0D">
      <w:pPr>
        <w:tabs>
          <w:tab w:val="clear" w:pos="1276"/>
        </w:tabs>
        <w:spacing w:after="160" w:line="259" w:lineRule="auto"/>
        <w:ind w:left="0"/>
        <w:contextualSpacing w:val="0"/>
        <w:rPr>
          <w:bCs/>
          <w:sz w:val="32"/>
          <w:szCs w:val="32"/>
          <w:lang w:val="en-GB"/>
        </w:rPr>
      </w:pPr>
      <w:r>
        <w:rPr>
          <w:lang w:val="en-GB"/>
        </w:rPr>
        <w:br w:type="page"/>
      </w:r>
    </w:p>
    <w:p w14:paraId="759AF341" w14:textId="2396B5E3" w:rsidR="00D35F1B" w:rsidRPr="00266DB0" w:rsidRDefault="3BCA1D8E" w:rsidP="38EE8392">
      <w:pPr>
        <w:pStyle w:val="Rubrik2"/>
        <w:rPr>
          <w:rFonts w:eastAsia="Open Sans"/>
          <w:lang w:val="en-GB"/>
        </w:rPr>
      </w:pPr>
      <w:r w:rsidRPr="38EE8392">
        <w:rPr>
          <w:rFonts w:eastAsia="Open Sans"/>
          <w:lang w:val="en-GB"/>
        </w:rPr>
        <w:lastRenderedPageBreak/>
        <w:t xml:space="preserve">Recycled raw </w:t>
      </w:r>
      <w:proofErr w:type="gramStart"/>
      <w:r w:rsidRPr="38EE8392">
        <w:rPr>
          <w:rFonts w:eastAsia="Open Sans"/>
          <w:lang w:val="en-GB"/>
        </w:rPr>
        <w:t>materials</w:t>
      </w:r>
      <w:proofErr w:type="gramEnd"/>
    </w:p>
    <w:p w14:paraId="474F927A" w14:textId="455050FE" w:rsidR="00A05090" w:rsidRPr="00266DB0" w:rsidRDefault="74C1ADB9" w:rsidP="004422C6">
      <w:pPr>
        <w:rPr>
          <w:rFonts w:ascii="Open Sans Light" w:hAnsi="Open Sans Light" w:cs="Open Sans Light"/>
          <w:lang w:val="en-GB"/>
        </w:rPr>
      </w:pPr>
      <w:r w:rsidRPr="00266DB0">
        <w:rPr>
          <w:rFonts w:ascii="Open Sans Light" w:hAnsi="Open Sans Light" w:cs="Open Sans Light"/>
          <w:i/>
          <w:iCs/>
          <w:lang w:val="en-GB"/>
        </w:rPr>
        <w:t>Pre-</w:t>
      </w:r>
      <w:proofErr w:type="gramStart"/>
      <w:r w:rsidRPr="00266DB0">
        <w:rPr>
          <w:rFonts w:ascii="Open Sans Light" w:hAnsi="Open Sans Light" w:cs="Open Sans Light"/>
          <w:i/>
          <w:iCs/>
          <w:lang w:val="en-GB"/>
        </w:rPr>
        <w:t>consumer</w:t>
      </w:r>
      <w:r w:rsidRPr="00266DB0">
        <w:rPr>
          <w:rFonts w:ascii="Open Sans Light" w:hAnsi="Open Sans Light" w:cs="Open Sans Light"/>
          <w:lang w:val="en-GB"/>
        </w:rPr>
        <w:t xml:space="preserve"> </w:t>
      </w:r>
      <w:r w:rsidR="00263C48">
        <w:rPr>
          <w:rFonts w:ascii="Open Sans Light" w:hAnsi="Open Sans Light" w:cs="Open Sans Light"/>
          <w:lang w:val="en-GB"/>
        </w:rPr>
        <w:t>:</w:t>
      </w:r>
      <w:proofErr w:type="gramEnd"/>
      <w:r w:rsidR="00263C48">
        <w:rPr>
          <w:rFonts w:ascii="Open Sans Light" w:hAnsi="Open Sans Light" w:cs="Open Sans Light"/>
          <w:lang w:val="en-GB"/>
        </w:rPr>
        <w:t xml:space="preserve"> </w:t>
      </w:r>
      <w:r w:rsidR="76298E42" w:rsidRPr="00266DB0">
        <w:rPr>
          <w:rFonts w:ascii="Open Sans Light" w:hAnsi="Open Sans Light" w:cs="Open Sans Light"/>
          <w:lang w:val="en-GB"/>
        </w:rPr>
        <w:t>recycled material that has</w:t>
      </w:r>
      <w:r w:rsidR="00271CA5">
        <w:rPr>
          <w:rFonts w:ascii="Open Sans Light" w:hAnsi="Open Sans Light" w:cs="Open Sans Light"/>
          <w:lang w:val="en-GB"/>
        </w:rPr>
        <w:t xml:space="preserve"> n</w:t>
      </w:r>
      <w:r w:rsidR="76298E42" w:rsidRPr="00266DB0">
        <w:rPr>
          <w:rFonts w:ascii="Open Sans Light" w:hAnsi="Open Sans Light" w:cs="Open Sans Light"/>
          <w:lang w:val="en-GB"/>
        </w:rPr>
        <w:t xml:space="preserve">ot </w:t>
      </w:r>
      <w:r w:rsidR="006D1D0C">
        <w:rPr>
          <w:rFonts w:ascii="Open Sans Light" w:hAnsi="Open Sans Light" w:cs="Open Sans Light"/>
          <w:lang w:val="en-GB"/>
        </w:rPr>
        <w:t>been used</w:t>
      </w:r>
      <w:r w:rsidR="76298E42" w:rsidRPr="00266DB0">
        <w:rPr>
          <w:rFonts w:ascii="Open Sans Light" w:hAnsi="Open Sans Light" w:cs="Open Sans Light"/>
          <w:lang w:val="en-GB"/>
        </w:rPr>
        <w:t xml:space="preserve"> </w:t>
      </w:r>
      <w:r w:rsidR="006D1D0C">
        <w:rPr>
          <w:rFonts w:ascii="Open Sans Light" w:hAnsi="Open Sans Light" w:cs="Open Sans Light"/>
          <w:lang w:val="en-GB"/>
        </w:rPr>
        <w:t>by</w:t>
      </w:r>
      <w:r w:rsidR="76298E42" w:rsidRPr="00266DB0">
        <w:rPr>
          <w:rFonts w:ascii="Open Sans Light" w:hAnsi="Open Sans Light" w:cs="Open Sans Light"/>
          <w:lang w:val="en-GB"/>
        </w:rPr>
        <w:t xml:space="preserve"> consumers</w:t>
      </w:r>
      <w:r w:rsidR="396E3A4C" w:rsidRPr="00266DB0">
        <w:rPr>
          <w:rFonts w:ascii="Open Sans Light" w:hAnsi="Open Sans Light" w:cs="Open Sans Light"/>
          <w:lang w:val="en-GB"/>
        </w:rPr>
        <w:t>,</w:t>
      </w:r>
      <w:r w:rsidR="00215F36">
        <w:rPr>
          <w:rFonts w:ascii="Open Sans Light" w:hAnsi="Open Sans Light" w:cs="Open Sans Light"/>
          <w:lang w:val="en-GB"/>
        </w:rPr>
        <w:t xml:space="preserve"> </w:t>
      </w:r>
      <w:r w:rsidR="00F013FB">
        <w:rPr>
          <w:rFonts w:ascii="Open Sans Light" w:hAnsi="Open Sans Light" w:cs="Open Sans Light"/>
          <w:lang w:val="en-GB"/>
        </w:rPr>
        <w:t>such as</w:t>
      </w:r>
      <w:r w:rsidR="00271CA5">
        <w:rPr>
          <w:rFonts w:ascii="Open Sans Light" w:hAnsi="Open Sans Light" w:cs="Open Sans Light"/>
          <w:lang w:val="en-GB"/>
        </w:rPr>
        <w:t xml:space="preserve"> </w:t>
      </w:r>
      <w:r w:rsidR="00F013FB">
        <w:rPr>
          <w:rFonts w:ascii="Open Sans Light" w:hAnsi="Open Sans Light" w:cs="Open Sans Light"/>
          <w:lang w:val="en-GB"/>
        </w:rPr>
        <w:t xml:space="preserve">spill or </w:t>
      </w:r>
      <w:r w:rsidR="76298E42" w:rsidRPr="00266DB0">
        <w:rPr>
          <w:rFonts w:ascii="Open Sans Light" w:hAnsi="Open Sans Light" w:cs="Open Sans Light"/>
          <w:lang w:val="en-GB"/>
        </w:rPr>
        <w:t>production wast</w:t>
      </w:r>
      <w:r w:rsidR="009C66DF" w:rsidRPr="00266DB0">
        <w:rPr>
          <w:rFonts w:ascii="Open Sans Light" w:hAnsi="Open Sans Light" w:cs="Open Sans Light"/>
          <w:lang w:val="en-GB"/>
        </w:rPr>
        <w:t>e</w:t>
      </w:r>
      <w:r w:rsidRPr="00266DB0">
        <w:rPr>
          <w:rFonts w:ascii="Open Sans Light" w:hAnsi="Open Sans Light" w:cs="Open Sans Light"/>
          <w:lang w:val="en-GB"/>
        </w:rPr>
        <w:t xml:space="preserve">. </w:t>
      </w:r>
      <w:r w:rsidRPr="00266DB0">
        <w:rPr>
          <w:rFonts w:ascii="Open Sans Light" w:hAnsi="Open Sans Light" w:cs="Open Sans Light"/>
          <w:i/>
          <w:iCs/>
          <w:lang w:val="en-GB"/>
        </w:rPr>
        <w:t>Post-</w:t>
      </w:r>
      <w:proofErr w:type="gramStart"/>
      <w:r w:rsidRPr="00266DB0">
        <w:rPr>
          <w:rFonts w:ascii="Open Sans Light" w:hAnsi="Open Sans Light" w:cs="Open Sans Light"/>
          <w:i/>
          <w:iCs/>
          <w:lang w:val="en-GB"/>
        </w:rPr>
        <w:t>consumer</w:t>
      </w:r>
      <w:r w:rsidR="76298E42" w:rsidRPr="00266DB0">
        <w:rPr>
          <w:rFonts w:ascii="Open Sans Light" w:hAnsi="Open Sans Light" w:cs="Open Sans Light"/>
          <w:i/>
          <w:iCs/>
          <w:lang w:val="en-GB"/>
        </w:rPr>
        <w:t xml:space="preserve"> </w:t>
      </w:r>
      <w:r w:rsidR="00F013FB">
        <w:rPr>
          <w:rFonts w:ascii="Open Sans Light" w:hAnsi="Open Sans Light" w:cs="Open Sans Light"/>
          <w:lang w:val="en-GB"/>
        </w:rPr>
        <w:t>:</w:t>
      </w:r>
      <w:proofErr w:type="gramEnd"/>
      <w:r w:rsidR="00F013FB">
        <w:rPr>
          <w:rFonts w:ascii="Open Sans Light" w:hAnsi="Open Sans Light" w:cs="Open Sans Light"/>
          <w:lang w:val="en-GB"/>
        </w:rPr>
        <w:t xml:space="preserve"> </w:t>
      </w:r>
      <w:r w:rsidR="76298E42" w:rsidRPr="00266DB0">
        <w:rPr>
          <w:rFonts w:ascii="Open Sans Light" w:hAnsi="Open Sans Light" w:cs="Open Sans Light"/>
          <w:lang w:val="en-GB"/>
        </w:rPr>
        <w:t xml:space="preserve">recycled material that has passed </w:t>
      </w:r>
      <w:r w:rsidR="009C66DF" w:rsidRPr="00266DB0">
        <w:rPr>
          <w:rFonts w:ascii="Open Sans Light" w:hAnsi="Open Sans Light" w:cs="Open Sans Light"/>
          <w:lang w:val="en-GB"/>
        </w:rPr>
        <w:t>the consumer side</w:t>
      </w:r>
      <w:r w:rsidR="396E3A4C" w:rsidRPr="00266DB0">
        <w:rPr>
          <w:rFonts w:ascii="Open Sans Light" w:hAnsi="Open Sans Light" w:cs="Open Sans Light"/>
          <w:lang w:val="en-GB"/>
        </w:rPr>
        <w:t>.</w:t>
      </w:r>
    </w:p>
    <w:tbl>
      <w:tblPr>
        <w:tblStyle w:val="Tabellrutnt"/>
        <w:tblW w:w="9288" w:type="dxa"/>
        <w:tblInd w:w="-147" w:type="dxa"/>
        <w:tblBorders>
          <w:bottom w:val="none" w:sz="0" w:space="0" w:color="auto"/>
        </w:tblBorders>
        <w:shd w:val="clear" w:color="auto" w:fill="F7CAAC" w:themeFill="accent2" w:themeFillTint="66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2220"/>
        <w:gridCol w:w="2090"/>
        <w:gridCol w:w="851"/>
        <w:gridCol w:w="866"/>
      </w:tblGrid>
      <w:tr w:rsidR="00BE2EC6" w:rsidRPr="00266DB0" w14:paraId="46204CDA" w14:textId="77777777" w:rsidTr="38EE839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A764667" w14:textId="6A8223E2" w:rsidR="00BE2EC6" w:rsidRPr="00266DB0" w:rsidRDefault="00C14B9C" w:rsidP="00F27CFB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Included</w:t>
            </w:r>
            <w:r w:rsidR="00BE2EC6" w:rsidRPr="00266DB0">
              <w:rPr>
                <w:lang w:val="en-GB"/>
              </w:rPr>
              <w:t xml:space="preserve"> material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677A9D9" w14:textId="4F0887A0" w:rsidR="00BE2EC6" w:rsidRPr="00266DB0" w:rsidRDefault="00C14B9C" w:rsidP="00F27CFB">
            <w:pPr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Percentage recycled material of the product</w:t>
            </w:r>
            <w:r w:rsidR="00851478" w:rsidRPr="00266DB0">
              <w:rPr>
                <w:lang w:val="en-GB"/>
              </w:rPr>
              <w:t>’</w:t>
            </w:r>
            <w:r w:rsidRPr="00266DB0">
              <w:rPr>
                <w:lang w:val="en-GB"/>
              </w:rPr>
              <w:t>s total weight (%)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84CDCA5" w14:textId="77777777" w:rsidR="00851478" w:rsidRPr="00266DB0" w:rsidRDefault="00C14B9C" w:rsidP="00F27CFB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Percentage of product total weight</w:t>
            </w:r>
            <w:r w:rsidR="00BE2EC6" w:rsidRPr="00266DB0">
              <w:rPr>
                <w:lang w:val="en-GB"/>
              </w:rPr>
              <w:t xml:space="preserve"> (%)</w:t>
            </w:r>
          </w:p>
          <w:p w14:paraId="07BBA7CD" w14:textId="65A09A1B" w:rsidR="00BE2EC6" w:rsidRPr="00266DB0" w:rsidRDefault="00BE2EC6" w:rsidP="00F27CFB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Pre-consumer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28DC6D9" w14:textId="77777777" w:rsidR="00851478" w:rsidRPr="00266DB0" w:rsidRDefault="00C14B9C" w:rsidP="00F27CFB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Percentage of product total weight </w:t>
            </w:r>
            <w:r w:rsidR="00BE2EC6" w:rsidRPr="00266DB0">
              <w:rPr>
                <w:lang w:val="en-GB"/>
              </w:rPr>
              <w:t>(%)</w:t>
            </w:r>
          </w:p>
          <w:p w14:paraId="45211F44" w14:textId="479DFA07" w:rsidR="00BE2EC6" w:rsidRPr="00266DB0" w:rsidRDefault="00BE2EC6" w:rsidP="00F27CFB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Post-consumer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995E288" w14:textId="073A0B73" w:rsidR="00BE2EC6" w:rsidRPr="00266DB0" w:rsidRDefault="00C14B9C" w:rsidP="00933B38">
            <w:pPr>
              <w:pStyle w:val="Liststycke"/>
              <w:tabs>
                <w:tab w:val="clear" w:pos="1276"/>
              </w:tabs>
              <w:ind w:left="-68" w:right="178"/>
              <w:rPr>
                <w:sz w:val="17"/>
                <w:szCs w:val="17"/>
                <w:lang w:val="en-GB"/>
              </w:rPr>
            </w:pPr>
            <w:r w:rsidRPr="00266DB0">
              <w:rPr>
                <w:sz w:val="17"/>
                <w:szCs w:val="17"/>
                <w:lang w:val="en-GB"/>
              </w:rPr>
              <w:t>Comments</w:t>
            </w:r>
          </w:p>
        </w:tc>
      </w:tr>
      <w:tr w:rsidR="00BE2EC6" w:rsidRPr="00266DB0" w14:paraId="382DC19D" w14:textId="77777777" w:rsidTr="38EE8392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25C95" w14:textId="71F545EC" w:rsidR="00BE2EC6" w:rsidRPr="00266DB0" w:rsidRDefault="00BE2EC6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68D60" w14:textId="17B0BAA7" w:rsidR="00BE2EC6" w:rsidRPr="00266DB0" w:rsidRDefault="00BE2EC6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AA67D" w14:textId="77777777" w:rsidR="00BE2EC6" w:rsidRPr="00266DB0" w:rsidRDefault="00BE2EC6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20B1C" w14:textId="77777777" w:rsidR="00BE2EC6" w:rsidRPr="00266DB0" w:rsidRDefault="00BE2EC6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D27D5" w14:textId="77777777" w:rsidR="00BE2EC6" w:rsidRPr="00266DB0" w:rsidRDefault="00BE2EC6" w:rsidP="00F27CFB">
            <w:pPr>
              <w:pStyle w:val="Liststycke"/>
              <w:ind w:left="0"/>
              <w:rPr>
                <w:lang w:val="en-GB"/>
              </w:rPr>
            </w:pPr>
          </w:p>
        </w:tc>
      </w:tr>
      <w:tr w:rsidR="00BE2EC6" w:rsidRPr="00266DB0" w14:paraId="4A2AE55C" w14:textId="77777777" w:rsidTr="38EE8392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A4152" w14:textId="77777777" w:rsidR="00BE2EC6" w:rsidRPr="00266DB0" w:rsidRDefault="00BE2EC6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8D575" w14:textId="77777777" w:rsidR="00BE2EC6" w:rsidRPr="00266DB0" w:rsidRDefault="00BE2EC6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1CE49" w14:textId="77777777" w:rsidR="00BE2EC6" w:rsidRPr="00266DB0" w:rsidRDefault="00BE2EC6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385C2" w14:textId="77777777" w:rsidR="00BE2EC6" w:rsidRPr="00266DB0" w:rsidRDefault="00BE2EC6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089FF" w14:textId="77777777" w:rsidR="00BE2EC6" w:rsidRPr="00266DB0" w:rsidRDefault="00BE2EC6" w:rsidP="00F27CFB">
            <w:pPr>
              <w:pStyle w:val="Liststycke"/>
              <w:ind w:left="0"/>
              <w:rPr>
                <w:lang w:val="en-GB"/>
              </w:rPr>
            </w:pPr>
          </w:p>
        </w:tc>
      </w:tr>
      <w:tr w:rsidR="00BE2EC6" w:rsidRPr="00266DB0" w14:paraId="77DF75A1" w14:textId="77777777" w:rsidTr="38EE8392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7616F" w14:textId="77777777" w:rsidR="00BE2EC6" w:rsidRPr="00266DB0" w:rsidRDefault="00BE2EC6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1C2FA" w14:textId="77777777" w:rsidR="00BE2EC6" w:rsidRPr="00266DB0" w:rsidRDefault="00BE2EC6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1E0FC" w14:textId="77777777" w:rsidR="00BE2EC6" w:rsidRPr="00266DB0" w:rsidRDefault="00BE2EC6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12087" w14:textId="77777777" w:rsidR="00BE2EC6" w:rsidRPr="00266DB0" w:rsidRDefault="00BE2EC6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A9553" w14:textId="77777777" w:rsidR="00BE2EC6" w:rsidRPr="00266DB0" w:rsidRDefault="00BE2EC6" w:rsidP="00F27CFB">
            <w:pPr>
              <w:pStyle w:val="Liststycke"/>
              <w:ind w:left="0"/>
              <w:rPr>
                <w:lang w:val="en-GB"/>
              </w:rPr>
            </w:pPr>
          </w:p>
        </w:tc>
      </w:tr>
      <w:tr w:rsidR="00BE2EC6" w:rsidRPr="00266DB0" w14:paraId="20DCE1EE" w14:textId="77777777" w:rsidTr="38EE8392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9886F" w14:textId="77777777" w:rsidR="00BE2EC6" w:rsidRPr="00266DB0" w:rsidRDefault="00BE2EC6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3E822" w14:textId="77777777" w:rsidR="00BE2EC6" w:rsidRPr="00266DB0" w:rsidRDefault="00BE2EC6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D4A14" w14:textId="77777777" w:rsidR="00BE2EC6" w:rsidRPr="00266DB0" w:rsidRDefault="00BE2EC6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FA00F" w14:textId="77777777" w:rsidR="00BE2EC6" w:rsidRPr="00266DB0" w:rsidRDefault="00BE2EC6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B118C" w14:textId="77777777" w:rsidR="00BE2EC6" w:rsidRPr="00266DB0" w:rsidRDefault="00BE2EC6" w:rsidP="00F27CFB">
            <w:pPr>
              <w:pStyle w:val="Liststycke"/>
              <w:ind w:left="0"/>
              <w:rPr>
                <w:lang w:val="en-GB"/>
              </w:rPr>
            </w:pPr>
          </w:p>
        </w:tc>
      </w:tr>
      <w:tr w:rsidR="00BE2EC6" w:rsidRPr="00266DB0" w14:paraId="45066DB8" w14:textId="77777777" w:rsidTr="38EE8392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97675" w14:textId="77777777" w:rsidR="00BE2EC6" w:rsidRPr="00266DB0" w:rsidRDefault="00BE2EC6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238DA" w14:textId="77777777" w:rsidR="00BE2EC6" w:rsidRPr="00266DB0" w:rsidRDefault="00BE2EC6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BCE92" w14:textId="77777777" w:rsidR="00BE2EC6" w:rsidRPr="00266DB0" w:rsidRDefault="00BE2EC6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0ACE7" w14:textId="77777777" w:rsidR="00BE2EC6" w:rsidRPr="00266DB0" w:rsidRDefault="00BE2EC6" w:rsidP="00F27CFB">
            <w:pPr>
              <w:pStyle w:val="Liststycke"/>
              <w:ind w:left="0"/>
              <w:rPr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CFD83" w14:textId="77777777" w:rsidR="00BE2EC6" w:rsidRPr="00266DB0" w:rsidRDefault="00BE2EC6" w:rsidP="00F27CFB">
            <w:pPr>
              <w:pStyle w:val="Liststycke"/>
              <w:ind w:left="0"/>
              <w:rPr>
                <w:lang w:val="en-GB"/>
              </w:rPr>
            </w:pPr>
          </w:p>
        </w:tc>
      </w:tr>
      <w:tr w:rsidR="00FC5D04" w:rsidRPr="00266DB0" w14:paraId="6F147C95" w14:textId="77777777" w:rsidTr="38EE8392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7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55458AA" w14:textId="432AB716" w:rsidR="00FC5D04" w:rsidRPr="00266DB0" w:rsidRDefault="00C14B9C" w:rsidP="00FC5D04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For the raw materials, is there a third-party certificate system for control of origin, raw material extraction, </w:t>
            </w:r>
            <w:proofErr w:type="gramStart"/>
            <w:r w:rsidRPr="00266DB0">
              <w:rPr>
                <w:lang w:val="en-GB"/>
              </w:rPr>
              <w:t>production</w:t>
            </w:r>
            <w:proofErr w:type="gramEnd"/>
            <w:r w:rsidRPr="00266DB0">
              <w:rPr>
                <w:lang w:val="en-GB"/>
              </w:rPr>
              <w:t xml:space="preserve"> or recycling processes, or similar? (</w:t>
            </w:r>
            <w:proofErr w:type="gramStart"/>
            <w:r w:rsidRPr="00266DB0">
              <w:rPr>
                <w:i/>
                <w:iCs/>
                <w:lang w:val="en-GB"/>
              </w:rPr>
              <w:t>e.g.</w:t>
            </w:r>
            <w:proofErr w:type="gramEnd"/>
            <w:r w:rsidRPr="00266DB0">
              <w:rPr>
                <w:lang w:val="en-GB"/>
              </w:rPr>
              <w:t xml:space="preserve"> BES 6001:2008, EMS certificate, USGBC Program)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A192C" w14:textId="11D70D29" w:rsidR="00FC5D04" w:rsidRPr="00266DB0" w:rsidRDefault="00000000" w:rsidP="00FC5D04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20633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D04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FC5D04" w:rsidRPr="00266DB0">
              <w:rPr>
                <w:lang w:val="en-GB"/>
              </w:rPr>
              <w:t xml:space="preserve"> </w:t>
            </w:r>
            <w:r w:rsidR="00C14B9C" w:rsidRPr="00266DB0">
              <w:rPr>
                <w:lang w:val="en-GB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4754A" w14:textId="34F57580" w:rsidR="00FC5D04" w:rsidRPr="00266DB0" w:rsidRDefault="00000000" w:rsidP="00FC5D04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46539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BFD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FC5D04" w:rsidRPr="00266DB0">
              <w:rPr>
                <w:lang w:val="en-GB"/>
              </w:rPr>
              <w:t xml:space="preserve"> </w:t>
            </w:r>
            <w:r w:rsidR="00C14B9C" w:rsidRPr="00266DB0">
              <w:rPr>
                <w:lang w:val="en-GB"/>
              </w:rPr>
              <w:t>No</w:t>
            </w:r>
          </w:p>
        </w:tc>
      </w:tr>
      <w:tr w:rsidR="00264622" w:rsidRPr="006940B9" w14:paraId="09F86280" w14:textId="0CFC34CE" w:rsidTr="38EE8392">
        <w:tblPrEx>
          <w:tblBorders>
            <w:top w:val="none" w:sz="0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0D07B71" w14:textId="58A2624F" w:rsidR="00264622" w:rsidRPr="00266DB0" w:rsidRDefault="78495A6A" w:rsidP="00EF763A">
            <w:pPr>
              <w:rPr>
                <w:lang w:val="en-GB"/>
              </w:rPr>
            </w:pPr>
            <w:r w:rsidRPr="00266DB0">
              <w:rPr>
                <w:lang w:val="en-GB"/>
              </w:rPr>
              <w:t>If</w:t>
            </w:r>
            <w:r w:rsidR="12231917" w:rsidRPr="00266DB0">
              <w:rPr>
                <w:lang w:val="en-GB"/>
              </w:rPr>
              <w:t xml:space="preserve"> </w:t>
            </w:r>
            <w:proofErr w:type="gramStart"/>
            <w:r w:rsidRPr="00266DB0">
              <w:rPr>
                <w:b/>
                <w:bCs/>
                <w:lang w:val="en-GB"/>
              </w:rPr>
              <w:t>Yes</w:t>
            </w:r>
            <w:proofErr w:type="gramEnd"/>
            <w:r w:rsidR="12231917" w:rsidRPr="00266DB0">
              <w:rPr>
                <w:lang w:val="en-GB"/>
              </w:rPr>
              <w:t>,</w:t>
            </w:r>
            <w:r w:rsidRPr="00266DB0">
              <w:rPr>
                <w:lang w:val="en-GB"/>
              </w:rPr>
              <w:t xml:space="preserve"> specify</w:t>
            </w:r>
            <w:r w:rsidR="009C66DF" w:rsidRPr="00266DB0">
              <w:rPr>
                <w:lang w:val="en-GB"/>
              </w:rPr>
              <w:t xml:space="preserve"> the</w:t>
            </w:r>
            <w:r w:rsidRPr="00266DB0">
              <w:rPr>
                <w:lang w:val="en-GB"/>
              </w:rPr>
              <w:t xml:space="preserve"> system(s)</w:t>
            </w:r>
          </w:p>
        </w:tc>
        <w:tc>
          <w:tcPr>
            <w:tcW w:w="6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28466" w14:textId="77777777" w:rsidR="00264622" w:rsidRPr="00266DB0" w:rsidRDefault="00264622" w:rsidP="00EF763A">
            <w:pPr>
              <w:rPr>
                <w:lang w:val="en-GB"/>
              </w:rPr>
            </w:pPr>
          </w:p>
        </w:tc>
      </w:tr>
    </w:tbl>
    <w:p w14:paraId="6795FF5B" w14:textId="19E63D1C" w:rsidR="003F3C3C" w:rsidRPr="00266DB0" w:rsidRDefault="324B1DA1" w:rsidP="38EE8392">
      <w:pPr>
        <w:pStyle w:val="Rubrik2"/>
        <w:rPr>
          <w:rFonts w:eastAsia="Open Sans"/>
          <w:lang w:val="en-GB"/>
        </w:rPr>
      </w:pPr>
      <w:r w:rsidRPr="38EE8392">
        <w:rPr>
          <w:rFonts w:eastAsia="Open Sans"/>
          <w:lang w:val="en-GB"/>
        </w:rPr>
        <w:t>Cir</w:t>
      </w:r>
      <w:r w:rsidR="2CA7300D" w:rsidRPr="38EE8392">
        <w:rPr>
          <w:rFonts w:eastAsia="Open Sans"/>
          <w:lang w:val="en-GB"/>
        </w:rPr>
        <w:t>c</w:t>
      </w:r>
      <w:r w:rsidRPr="38EE8392">
        <w:rPr>
          <w:rFonts w:eastAsia="Open Sans"/>
          <w:lang w:val="en-GB"/>
        </w:rPr>
        <w:t>ularit</w:t>
      </w:r>
      <w:r w:rsidR="2CA7300D" w:rsidRPr="38EE8392">
        <w:rPr>
          <w:rFonts w:eastAsia="Open Sans"/>
          <w:lang w:val="en-GB"/>
        </w:rPr>
        <w:t>y and waste management</w:t>
      </w:r>
    </w:p>
    <w:p w14:paraId="56B8172F" w14:textId="0ED75C7B" w:rsidR="00CB7749" w:rsidRPr="00266DB0" w:rsidRDefault="78495A6A" w:rsidP="00C404ED">
      <w:pPr>
        <w:rPr>
          <w:rFonts w:ascii="Open Sans Light" w:hAnsi="Open Sans Light" w:cs="Open Sans Light"/>
          <w:lang w:val="en-GB"/>
        </w:rPr>
      </w:pPr>
      <w:r w:rsidRPr="00266DB0">
        <w:rPr>
          <w:rFonts w:ascii="Open Sans Light" w:hAnsi="Open Sans Light" w:cs="Open Sans Light"/>
          <w:i/>
          <w:iCs/>
          <w:lang w:val="en-GB"/>
        </w:rPr>
        <w:t>Re-use</w:t>
      </w:r>
      <w:r w:rsidR="31FF2C3D" w:rsidRPr="00266DB0">
        <w:rPr>
          <w:rFonts w:ascii="Open Sans Light" w:hAnsi="Open Sans Light" w:cs="Open Sans Light"/>
          <w:i/>
          <w:iCs/>
          <w:lang w:val="en-GB"/>
        </w:rPr>
        <w:t xml:space="preserve"> </w:t>
      </w:r>
      <w:r w:rsidRPr="00266DB0">
        <w:rPr>
          <w:rFonts w:ascii="Open Sans Light" w:hAnsi="Open Sans Light" w:cs="Open Sans Light"/>
          <w:lang w:val="en-GB"/>
        </w:rPr>
        <w:t xml:space="preserve">specifies if </w:t>
      </w:r>
      <w:r w:rsidR="009C66DF" w:rsidRPr="00266DB0">
        <w:rPr>
          <w:rFonts w:ascii="Open Sans Light" w:hAnsi="Open Sans Light" w:cs="Open Sans Light"/>
          <w:lang w:val="en-GB"/>
        </w:rPr>
        <w:t>all</w:t>
      </w:r>
      <w:r w:rsidRPr="00266DB0">
        <w:rPr>
          <w:rFonts w:ascii="Open Sans Light" w:hAnsi="Open Sans Light" w:cs="Open Sans Light"/>
          <w:lang w:val="en-GB"/>
        </w:rPr>
        <w:t xml:space="preserve"> or part of the product can be used again with the exact same function as previously. </w:t>
      </w:r>
      <w:r w:rsidRPr="00266DB0">
        <w:rPr>
          <w:rFonts w:ascii="Open Sans Light" w:hAnsi="Open Sans Light" w:cs="Open Sans Light"/>
          <w:i/>
          <w:iCs/>
          <w:lang w:val="en-GB"/>
        </w:rPr>
        <w:t>Material recycling</w:t>
      </w:r>
      <w:r w:rsidRPr="00266DB0">
        <w:rPr>
          <w:rFonts w:ascii="Open Sans Light" w:hAnsi="Open Sans Light" w:cs="Open Sans Light"/>
          <w:lang w:val="en-GB"/>
        </w:rPr>
        <w:t xml:space="preserve"> specifies if the material can be </w:t>
      </w:r>
      <w:r w:rsidR="0062248D">
        <w:rPr>
          <w:rFonts w:ascii="Open Sans Light" w:hAnsi="Open Sans Light" w:cs="Open Sans Light"/>
          <w:lang w:val="en-GB"/>
        </w:rPr>
        <w:t>re-</w:t>
      </w:r>
      <w:r w:rsidRPr="00266DB0">
        <w:rPr>
          <w:rFonts w:ascii="Open Sans Light" w:hAnsi="Open Sans Light" w:cs="Open Sans Light"/>
          <w:lang w:val="en-GB"/>
        </w:rPr>
        <w:t>processed and then used in a new product.</w:t>
      </w:r>
    </w:p>
    <w:tbl>
      <w:tblPr>
        <w:tblStyle w:val="Tabellrutnt"/>
        <w:tblW w:w="8759" w:type="dxa"/>
        <w:tblInd w:w="-147" w:type="dxa"/>
        <w:shd w:val="clear" w:color="auto" w:fill="F7CAAC" w:themeFill="accent2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6"/>
        <w:gridCol w:w="1604"/>
        <w:gridCol w:w="921"/>
        <w:gridCol w:w="112"/>
        <w:gridCol w:w="668"/>
        <w:gridCol w:w="1858"/>
      </w:tblGrid>
      <w:tr w:rsidR="005F7877" w:rsidRPr="006940B9" w14:paraId="26E92E6D" w14:textId="77777777" w:rsidTr="38EE8392">
        <w:trPr>
          <w:trHeight w:val="851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1F97C53" w14:textId="27B85C4A" w:rsidR="005F7877" w:rsidRPr="00266DB0" w:rsidRDefault="78495A6A" w:rsidP="005F7877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Is re-use possible for </w:t>
            </w:r>
            <w:r w:rsidR="006C05B2" w:rsidRPr="00266DB0">
              <w:rPr>
                <w:lang w:val="en-GB"/>
              </w:rPr>
              <w:t>all</w:t>
            </w:r>
            <w:r w:rsidRPr="00266DB0">
              <w:rPr>
                <w:lang w:val="en-GB"/>
              </w:rPr>
              <w:t xml:space="preserve"> or part of the product</w:t>
            </w:r>
            <w:r w:rsidR="1596A42D" w:rsidRPr="00266DB0">
              <w:rPr>
                <w:lang w:val="en-GB"/>
              </w:rPr>
              <w:t>? *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33ACB" w14:textId="1718AA7A" w:rsidR="005F7877" w:rsidRPr="00266DB0" w:rsidRDefault="00000000" w:rsidP="005F7877">
            <w:pPr>
              <w:pStyle w:val="Liststycke"/>
              <w:ind w:left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47079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F7877" w:rsidRPr="00266DB0">
              <w:rPr>
                <w:lang w:val="en-GB"/>
              </w:rPr>
              <w:t xml:space="preserve"> </w:t>
            </w:r>
            <w:r w:rsidR="007026D5" w:rsidRPr="00266DB0">
              <w:rPr>
                <w:lang w:val="en-GB"/>
              </w:rPr>
              <w:t>Not</w:t>
            </w:r>
            <w:r w:rsidR="005F7877" w:rsidRPr="00266DB0">
              <w:rPr>
                <w:lang w:val="en-GB"/>
              </w:rPr>
              <w:t xml:space="preserve">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351E4" w14:textId="61EF9928" w:rsidR="005F7877" w:rsidRPr="00266DB0" w:rsidRDefault="00000000" w:rsidP="005F7877">
            <w:pPr>
              <w:pStyle w:val="Liststycke"/>
              <w:ind w:left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51291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F7877" w:rsidRPr="00266DB0">
              <w:rPr>
                <w:lang w:val="en-GB"/>
              </w:rPr>
              <w:t xml:space="preserve"> </w:t>
            </w:r>
            <w:r w:rsidR="007026D5" w:rsidRPr="00266DB0">
              <w:rPr>
                <w:lang w:val="en-GB"/>
              </w:rPr>
              <w:t>Yes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987FF" w14:textId="2AC55A0C" w:rsidR="005F7877" w:rsidRPr="00266DB0" w:rsidRDefault="00000000" w:rsidP="005F7877">
            <w:pPr>
              <w:pStyle w:val="Liststycke"/>
              <w:ind w:left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65082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 w:rsidRPr="00266DB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F7877" w:rsidRPr="00266DB0">
              <w:rPr>
                <w:lang w:val="en-GB"/>
              </w:rPr>
              <w:t xml:space="preserve"> N</w:t>
            </w:r>
            <w:r w:rsidR="007026D5" w:rsidRPr="00266DB0">
              <w:rPr>
                <w:lang w:val="en-GB"/>
              </w:rPr>
              <w:t>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31854" w14:textId="039BC0D6" w:rsidR="00DE5C3B" w:rsidRPr="00266DB0" w:rsidRDefault="007026D5" w:rsidP="005F7877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If</w:t>
            </w:r>
            <w:r w:rsidR="0072308E" w:rsidRPr="00266DB0">
              <w:rPr>
                <w:lang w:val="en-GB"/>
              </w:rPr>
              <w:t xml:space="preserve"> </w:t>
            </w:r>
            <w:proofErr w:type="gramStart"/>
            <w:r w:rsidRPr="00266DB0">
              <w:rPr>
                <w:b/>
                <w:bCs/>
                <w:lang w:val="en-GB"/>
              </w:rPr>
              <w:t>Yes</w:t>
            </w:r>
            <w:proofErr w:type="gramEnd"/>
            <w:r w:rsidR="0072308E" w:rsidRPr="00266DB0">
              <w:rPr>
                <w:lang w:val="en-GB"/>
              </w:rPr>
              <w:t>, specif</w:t>
            </w:r>
            <w:r w:rsidRPr="00266DB0">
              <w:rPr>
                <w:lang w:val="en-GB"/>
              </w:rPr>
              <w:t xml:space="preserve">y </w:t>
            </w:r>
            <w:r w:rsidR="00DE5C3B" w:rsidRPr="00266DB0">
              <w:rPr>
                <w:lang w:val="en-GB"/>
              </w:rPr>
              <w:t>(</w:t>
            </w:r>
            <w:r w:rsidRPr="00266DB0">
              <w:rPr>
                <w:lang w:val="en-GB"/>
              </w:rPr>
              <w:t>m</w:t>
            </w:r>
            <w:r w:rsidR="00DE5C3B" w:rsidRPr="00266DB0">
              <w:rPr>
                <w:lang w:val="en-GB"/>
              </w:rPr>
              <w:t>aterial/</w:t>
            </w:r>
            <w:r w:rsidRPr="00266DB0">
              <w:rPr>
                <w:lang w:val="en-GB"/>
              </w:rPr>
              <w:t>weight</w:t>
            </w:r>
            <w:r w:rsidR="00DE5C3B" w:rsidRPr="00266DB0">
              <w:rPr>
                <w:lang w:val="en-GB"/>
              </w:rPr>
              <w:t>%):</w:t>
            </w:r>
          </w:p>
        </w:tc>
      </w:tr>
      <w:tr w:rsidR="005F7877" w:rsidRPr="006940B9" w14:paraId="55C236CB" w14:textId="77777777" w:rsidTr="38EE8392">
        <w:trPr>
          <w:trHeight w:val="851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1BD3594" w14:textId="64A4D364" w:rsidR="00C1111C" w:rsidRPr="00266DB0" w:rsidRDefault="78495A6A" w:rsidP="005F7877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Is material recycling for </w:t>
            </w:r>
            <w:r w:rsidR="006C05B2" w:rsidRPr="00266DB0">
              <w:rPr>
                <w:lang w:val="en-GB"/>
              </w:rPr>
              <w:t>all</w:t>
            </w:r>
            <w:r w:rsidRPr="00266DB0">
              <w:rPr>
                <w:lang w:val="en-GB"/>
              </w:rPr>
              <w:t xml:space="preserve"> or part of the product possible when it is considered waste</w:t>
            </w:r>
            <w:r w:rsidR="1596A42D" w:rsidRPr="00266DB0">
              <w:rPr>
                <w:lang w:val="en-GB"/>
              </w:rPr>
              <w:t>? *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D3E90" w14:textId="71A87DB4" w:rsidR="005F7877" w:rsidRPr="00266DB0" w:rsidRDefault="00000000" w:rsidP="005F7877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67846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F7877" w:rsidRPr="00266DB0">
              <w:rPr>
                <w:lang w:val="en-GB"/>
              </w:rPr>
              <w:t xml:space="preserve"> </w:t>
            </w:r>
            <w:r w:rsidR="007026D5" w:rsidRPr="00266DB0">
              <w:rPr>
                <w:lang w:val="en-GB"/>
              </w:rPr>
              <w:t>Not</w:t>
            </w:r>
            <w:r w:rsidR="005F7877" w:rsidRPr="00266DB0">
              <w:rPr>
                <w:lang w:val="en-GB"/>
              </w:rPr>
              <w:t xml:space="preserve">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60550" w14:textId="76E43DE0" w:rsidR="005F7877" w:rsidRPr="00266DB0" w:rsidRDefault="00000000" w:rsidP="005F7877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57510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F7877" w:rsidRPr="00266DB0">
              <w:rPr>
                <w:lang w:val="en-GB"/>
              </w:rPr>
              <w:t xml:space="preserve"> </w:t>
            </w:r>
            <w:r w:rsidR="005664C7" w:rsidRPr="00266DB0">
              <w:rPr>
                <w:lang w:val="en-GB"/>
              </w:rPr>
              <w:t>Y</w:t>
            </w:r>
            <w:r w:rsidR="007026D5" w:rsidRPr="00266DB0">
              <w:rPr>
                <w:lang w:val="en-GB"/>
              </w:rPr>
              <w:t>es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6903A" w14:textId="01C03740" w:rsidR="005F7877" w:rsidRPr="00266DB0" w:rsidRDefault="00000000" w:rsidP="005F7877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97058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 w:rsidRPr="00266DB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F7877" w:rsidRPr="00266DB0">
              <w:rPr>
                <w:lang w:val="en-GB"/>
              </w:rPr>
              <w:t xml:space="preserve"> N</w:t>
            </w:r>
            <w:r w:rsidR="002F13DC" w:rsidRPr="00266DB0">
              <w:rPr>
                <w:lang w:val="en-GB"/>
              </w:rPr>
              <w:t>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7C376" w14:textId="07FD47B0" w:rsidR="005F7877" w:rsidRPr="00266DB0" w:rsidRDefault="007026D5" w:rsidP="005F7877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If </w:t>
            </w:r>
            <w:proofErr w:type="gramStart"/>
            <w:r w:rsidRPr="00266DB0">
              <w:rPr>
                <w:b/>
                <w:bCs/>
                <w:lang w:val="en-GB"/>
              </w:rPr>
              <w:t>Yes</w:t>
            </w:r>
            <w:proofErr w:type="gramEnd"/>
            <w:r w:rsidRPr="00266DB0">
              <w:rPr>
                <w:lang w:val="en-GB"/>
              </w:rPr>
              <w:t>, specify (material/weight%):</w:t>
            </w:r>
          </w:p>
        </w:tc>
      </w:tr>
      <w:tr w:rsidR="005F7877" w:rsidRPr="006940B9" w14:paraId="48E57085" w14:textId="77777777" w:rsidTr="38EE8392">
        <w:trPr>
          <w:trHeight w:val="851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6BCFB0A" w14:textId="234AF4A3" w:rsidR="005F7877" w:rsidRPr="00266DB0" w:rsidRDefault="78495A6A" w:rsidP="005F7877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Is energy recycling</w:t>
            </w:r>
            <w:r w:rsidR="060434DE" w:rsidRPr="00266DB0">
              <w:rPr>
                <w:lang w:val="en-GB"/>
              </w:rPr>
              <w:t xml:space="preserve"> (</w:t>
            </w:r>
            <w:r w:rsidRPr="00266DB0">
              <w:rPr>
                <w:lang w:val="en-GB"/>
              </w:rPr>
              <w:t>combustion</w:t>
            </w:r>
            <w:r w:rsidR="060434DE" w:rsidRPr="00266DB0">
              <w:rPr>
                <w:lang w:val="en-GB"/>
              </w:rPr>
              <w:t>)</w:t>
            </w:r>
            <w:r w:rsidR="1596A42D" w:rsidRPr="00266DB0">
              <w:rPr>
                <w:lang w:val="en-GB"/>
              </w:rPr>
              <w:t xml:space="preserve"> </w:t>
            </w:r>
            <w:r w:rsidRPr="00266DB0">
              <w:rPr>
                <w:lang w:val="en-GB"/>
              </w:rPr>
              <w:t xml:space="preserve">possible for </w:t>
            </w:r>
            <w:r w:rsidR="006C05B2" w:rsidRPr="00266DB0">
              <w:rPr>
                <w:lang w:val="en-GB"/>
              </w:rPr>
              <w:t>all</w:t>
            </w:r>
            <w:r w:rsidRPr="00266DB0">
              <w:rPr>
                <w:lang w:val="en-GB"/>
              </w:rPr>
              <w:t xml:space="preserve"> or part of the product when it is considered waste</w:t>
            </w:r>
            <w:r w:rsidR="1596A42D" w:rsidRPr="00266DB0">
              <w:rPr>
                <w:lang w:val="en-GB"/>
              </w:rPr>
              <w:t>? *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77AAF" w14:textId="6BE6A6B2" w:rsidR="005F7877" w:rsidRPr="00266DB0" w:rsidRDefault="00000000" w:rsidP="005F7877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54868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F7877" w:rsidRPr="00266DB0">
              <w:rPr>
                <w:lang w:val="en-GB"/>
              </w:rPr>
              <w:t xml:space="preserve"> </w:t>
            </w:r>
            <w:r w:rsidR="007026D5" w:rsidRPr="00266DB0">
              <w:rPr>
                <w:lang w:val="en-GB"/>
              </w:rPr>
              <w:t>Not</w:t>
            </w:r>
            <w:r w:rsidR="005F7877" w:rsidRPr="00266DB0">
              <w:rPr>
                <w:lang w:val="en-GB"/>
              </w:rPr>
              <w:t xml:space="preserve">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A736D" w14:textId="2856337A" w:rsidR="005F7877" w:rsidRPr="00266DB0" w:rsidRDefault="00000000" w:rsidP="005F7877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59578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ED7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F7877" w:rsidRPr="00266DB0">
              <w:rPr>
                <w:lang w:val="en-GB"/>
              </w:rPr>
              <w:t xml:space="preserve"> </w:t>
            </w:r>
            <w:r w:rsidR="007026D5" w:rsidRPr="00266DB0">
              <w:rPr>
                <w:lang w:val="en-GB"/>
              </w:rPr>
              <w:t>Yes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AED24" w14:textId="3A4A7D19" w:rsidR="005F7877" w:rsidRPr="00266DB0" w:rsidRDefault="00000000" w:rsidP="005F7877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84415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 w:rsidRPr="00266DB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F7877" w:rsidRPr="00266DB0">
              <w:rPr>
                <w:lang w:val="en-GB"/>
              </w:rPr>
              <w:t xml:space="preserve"> N</w:t>
            </w:r>
            <w:r w:rsidR="002F13DC" w:rsidRPr="00266DB0">
              <w:rPr>
                <w:lang w:val="en-GB"/>
              </w:rPr>
              <w:t>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88866" w14:textId="313ECB6A" w:rsidR="005F7877" w:rsidRPr="00266DB0" w:rsidRDefault="007026D5" w:rsidP="005F7877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If </w:t>
            </w:r>
            <w:proofErr w:type="gramStart"/>
            <w:r w:rsidRPr="00266DB0">
              <w:rPr>
                <w:b/>
                <w:bCs/>
                <w:lang w:val="en-GB"/>
              </w:rPr>
              <w:t>Yes</w:t>
            </w:r>
            <w:proofErr w:type="gramEnd"/>
            <w:r w:rsidRPr="00266DB0">
              <w:rPr>
                <w:lang w:val="en-GB"/>
              </w:rPr>
              <w:t>, specify (material/weight%):</w:t>
            </w:r>
          </w:p>
        </w:tc>
      </w:tr>
      <w:tr w:rsidR="005F7877" w:rsidRPr="006940B9" w14:paraId="55EB3D6E" w14:textId="77777777" w:rsidTr="38EE8392">
        <w:trPr>
          <w:trHeight w:val="589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30474B1" w14:textId="766235BC" w:rsidR="005F7877" w:rsidRPr="00266DB0" w:rsidRDefault="005664C7" w:rsidP="005F7877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Specify</w:t>
            </w:r>
            <w:r w:rsidR="00851478" w:rsidRPr="00266DB0">
              <w:rPr>
                <w:lang w:val="en-GB"/>
              </w:rPr>
              <w:t xml:space="preserve"> EWC</w:t>
            </w:r>
            <w:r w:rsidR="0066368C" w:rsidRPr="00266DB0">
              <w:rPr>
                <w:lang w:val="en-GB"/>
              </w:rPr>
              <w:t xml:space="preserve"> (</w:t>
            </w:r>
            <w:hyperlink r:id="rId12" w:history="1">
              <w:r w:rsidR="0066368C" w:rsidRPr="00266DB0">
                <w:rPr>
                  <w:rStyle w:val="Hyperlnk"/>
                  <w:lang w:val="en-GB"/>
                </w:rPr>
                <w:t>European Waste Catalogue</w:t>
              </w:r>
            </w:hyperlink>
            <w:r w:rsidR="0066368C" w:rsidRPr="00266DB0">
              <w:rPr>
                <w:lang w:val="en-GB"/>
              </w:rPr>
              <w:t>)</w:t>
            </w:r>
            <w:r w:rsidR="00C53B66">
              <w:rPr>
                <w:lang w:val="en-GB"/>
              </w:rPr>
              <w:t xml:space="preserve"> </w:t>
            </w:r>
            <w:r w:rsidR="00C53B66" w:rsidRPr="00266DB0">
              <w:rPr>
                <w:lang w:val="en-GB"/>
              </w:rPr>
              <w:t>code</w:t>
            </w:r>
            <w:r w:rsidR="00851478" w:rsidRPr="00266DB0">
              <w:rPr>
                <w:lang w:val="en-GB"/>
              </w:rPr>
              <w:t xml:space="preserve"> </w:t>
            </w:r>
            <w:r w:rsidRPr="00266DB0">
              <w:rPr>
                <w:lang w:val="en-GB"/>
              </w:rPr>
              <w:t xml:space="preserve">for the </w:t>
            </w:r>
            <w:r w:rsidRPr="00266DB0">
              <w:rPr>
                <w:b/>
                <w:bCs/>
                <w:lang w:val="en-GB"/>
              </w:rPr>
              <w:t>delivered</w:t>
            </w:r>
            <w:r w:rsidR="005F7877" w:rsidRPr="00266DB0">
              <w:rPr>
                <w:lang w:val="en-GB"/>
              </w:rPr>
              <w:t xml:space="preserve"> </w:t>
            </w:r>
            <w:r w:rsidRPr="00266DB0">
              <w:rPr>
                <w:lang w:val="en-GB"/>
              </w:rPr>
              <w:t xml:space="preserve">product when it is considered waste </w:t>
            </w:r>
            <w:r w:rsidR="005F7877" w:rsidRPr="00266DB0">
              <w:rPr>
                <w:lang w:val="en-GB"/>
              </w:rPr>
              <w:t>*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D8BDB" w14:textId="77777777" w:rsidR="005F7877" w:rsidRPr="00266DB0" w:rsidRDefault="005F7877" w:rsidP="005F7877">
            <w:pPr>
              <w:pStyle w:val="Liststycke"/>
              <w:ind w:left="27"/>
              <w:rPr>
                <w:lang w:val="en-GB"/>
              </w:rPr>
            </w:pPr>
          </w:p>
        </w:tc>
      </w:tr>
      <w:tr w:rsidR="005F7877" w:rsidRPr="00266DB0" w14:paraId="0A02F5FA" w14:textId="77777777" w:rsidTr="38EE8392">
        <w:trPr>
          <w:trHeight w:val="55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CA07BF4" w14:textId="24DC3C12" w:rsidR="005F7877" w:rsidRPr="00266DB0" w:rsidRDefault="005664C7" w:rsidP="005F7877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When the </w:t>
            </w:r>
            <w:r w:rsidRPr="00266DB0">
              <w:rPr>
                <w:b/>
                <w:bCs/>
                <w:lang w:val="en-GB"/>
              </w:rPr>
              <w:t>delivered</w:t>
            </w:r>
            <w:r w:rsidRPr="00266DB0">
              <w:rPr>
                <w:lang w:val="en-GB"/>
              </w:rPr>
              <w:t xml:space="preserve"> product is considered waste, is it classified as hazardous waste</w:t>
            </w:r>
            <w:r w:rsidR="005F7877" w:rsidRPr="00266DB0">
              <w:rPr>
                <w:lang w:val="en-GB"/>
              </w:rPr>
              <w:t>?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0150E" w14:textId="3EF9D0E8" w:rsidR="005F7877" w:rsidRPr="00266DB0" w:rsidRDefault="00000000" w:rsidP="005F7877">
            <w:pPr>
              <w:pStyle w:val="Liststycke"/>
              <w:ind w:left="-22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42637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F7877" w:rsidRPr="00266DB0">
              <w:rPr>
                <w:lang w:val="en-GB"/>
              </w:rPr>
              <w:t xml:space="preserve"> </w:t>
            </w:r>
            <w:r w:rsidR="005664C7" w:rsidRPr="00266DB0">
              <w:rPr>
                <w:lang w:val="en-GB"/>
              </w:rPr>
              <w:t>Yes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4BCFD" w14:textId="70976633" w:rsidR="005F7877" w:rsidRPr="00266DB0" w:rsidRDefault="00000000" w:rsidP="005F7877">
            <w:pPr>
              <w:pStyle w:val="Liststycke"/>
              <w:ind w:left="-22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11625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 w:rsidRPr="00266DB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F7877" w:rsidRPr="00266DB0">
              <w:rPr>
                <w:lang w:val="en-GB"/>
              </w:rPr>
              <w:t xml:space="preserve"> N</w:t>
            </w:r>
            <w:r w:rsidR="005664C7" w:rsidRPr="00266DB0">
              <w:rPr>
                <w:lang w:val="en-GB"/>
              </w:rPr>
              <w:t>o</w:t>
            </w:r>
          </w:p>
        </w:tc>
      </w:tr>
      <w:tr w:rsidR="005F7877" w:rsidRPr="006940B9" w14:paraId="467E603C" w14:textId="77777777" w:rsidTr="38EE8392">
        <w:trPr>
          <w:trHeight w:val="838"/>
        </w:trPr>
        <w:tc>
          <w:tcPr>
            <w:tcW w:w="8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EA336E9" w14:textId="5E57DFE5" w:rsidR="005F7877" w:rsidRPr="00266DB0" w:rsidRDefault="00B0378B" w:rsidP="005F7877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If the product’s chemical composition is different after it is installed in a building compared to when it </w:t>
            </w:r>
            <w:r w:rsidR="0066368C" w:rsidRPr="00266DB0">
              <w:rPr>
                <w:lang w:val="en-GB"/>
              </w:rPr>
              <w:t>was</w:t>
            </w:r>
            <w:r w:rsidRPr="00266DB0">
              <w:rPr>
                <w:lang w:val="en-GB"/>
              </w:rPr>
              <w:t xml:space="preserve"> delivered, and </w:t>
            </w:r>
            <w:proofErr w:type="gramStart"/>
            <w:r w:rsidRPr="00266DB0">
              <w:rPr>
                <w:lang w:val="en-GB"/>
              </w:rPr>
              <w:t>as a consequence</w:t>
            </w:r>
            <w:proofErr w:type="gramEnd"/>
            <w:r w:rsidRPr="00266DB0">
              <w:rPr>
                <w:lang w:val="en-GB"/>
              </w:rPr>
              <w:t xml:space="preserve"> the installed product receives a </w:t>
            </w:r>
            <w:r w:rsidR="00851478" w:rsidRPr="00266DB0">
              <w:rPr>
                <w:lang w:val="en-GB"/>
              </w:rPr>
              <w:t>new EWC code,</w:t>
            </w:r>
            <w:r w:rsidRPr="00266DB0">
              <w:rPr>
                <w:lang w:val="en-GB"/>
              </w:rPr>
              <w:t xml:space="preserve"> please specify this </w:t>
            </w:r>
            <w:r w:rsidR="0066368C" w:rsidRPr="00266DB0">
              <w:rPr>
                <w:lang w:val="en-GB"/>
              </w:rPr>
              <w:t xml:space="preserve">new code </w:t>
            </w:r>
            <w:r w:rsidRPr="00266DB0">
              <w:rPr>
                <w:lang w:val="en-GB"/>
              </w:rPr>
              <w:t>here.</w:t>
            </w:r>
            <w:r w:rsidR="005F7877" w:rsidRPr="00266DB0">
              <w:rPr>
                <w:lang w:val="en-GB"/>
              </w:rPr>
              <w:t xml:space="preserve"> </w:t>
            </w:r>
            <w:r w:rsidRPr="00266DB0">
              <w:rPr>
                <w:lang w:val="en-GB"/>
              </w:rPr>
              <w:t>If it is unchanged the below information should be omitted</w:t>
            </w:r>
            <w:r w:rsidR="005F7877" w:rsidRPr="00266DB0">
              <w:rPr>
                <w:lang w:val="en-GB"/>
              </w:rPr>
              <w:t>.</w:t>
            </w:r>
          </w:p>
        </w:tc>
      </w:tr>
      <w:tr w:rsidR="005F7877" w:rsidRPr="006940B9" w14:paraId="0CD8A204" w14:textId="77777777" w:rsidTr="38EE8392">
        <w:trPr>
          <w:trHeight w:val="454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93EC498" w14:textId="3BB4C410" w:rsidR="005F7877" w:rsidRPr="00266DB0" w:rsidRDefault="00B0378B" w:rsidP="005F7877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Specify</w:t>
            </w:r>
            <w:r w:rsidR="00851478" w:rsidRPr="00266DB0">
              <w:rPr>
                <w:lang w:val="en-GB"/>
              </w:rPr>
              <w:t xml:space="preserve"> EWC code </w:t>
            </w:r>
            <w:r w:rsidR="005F7877" w:rsidRPr="00266DB0">
              <w:rPr>
                <w:lang w:val="en-GB"/>
              </w:rPr>
              <w:t>f</w:t>
            </w:r>
            <w:r w:rsidRPr="00266DB0">
              <w:rPr>
                <w:lang w:val="en-GB"/>
              </w:rPr>
              <w:t>or</w:t>
            </w:r>
            <w:r w:rsidR="005F7877" w:rsidRPr="00266DB0">
              <w:rPr>
                <w:lang w:val="en-GB"/>
              </w:rPr>
              <w:t xml:space="preserve"> </w:t>
            </w:r>
            <w:r w:rsidRPr="00266DB0">
              <w:rPr>
                <w:lang w:val="en-GB"/>
              </w:rPr>
              <w:t>the</w:t>
            </w:r>
            <w:r w:rsidR="005F7877" w:rsidRPr="00266DB0">
              <w:rPr>
                <w:b/>
                <w:lang w:val="en-GB"/>
              </w:rPr>
              <w:t xml:space="preserve"> </w:t>
            </w:r>
            <w:r w:rsidRPr="00266DB0">
              <w:rPr>
                <w:b/>
                <w:lang w:val="en-GB"/>
              </w:rPr>
              <w:t xml:space="preserve">installed </w:t>
            </w:r>
            <w:r w:rsidRPr="00266DB0">
              <w:rPr>
                <w:bCs/>
                <w:lang w:val="en-GB"/>
              </w:rPr>
              <w:t>product here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90383" w14:textId="77777777" w:rsidR="005F7877" w:rsidRPr="00266DB0" w:rsidRDefault="005F7877" w:rsidP="005F7877">
            <w:pPr>
              <w:pStyle w:val="Liststycke"/>
              <w:ind w:left="0"/>
              <w:rPr>
                <w:lang w:val="en-GB"/>
              </w:rPr>
            </w:pPr>
          </w:p>
        </w:tc>
      </w:tr>
      <w:tr w:rsidR="005F7877" w:rsidRPr="00266DB0" w14:paraId="7ACF2932" w14:textId="77777777" w:rsidTr="38EE8392">
        <w:trPr>
          <w:trHeight w:val="454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DCC3CCE" w14:textId="19E85494" w:rsidR="005F7877" w:rsidRPr="00266DB0" w:rsidRDefault="00B0378B" w:rsidP="005F7877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Is the </w:t>
            </w:r>
            <w:r w:rsidRPr="00266DB0">
              <w:rPr>
                <w:b/>
                <w:bCs/>
                <w:lang w:val="en-GB"/>
              </w:rPr>
              <w:t xml:space="preserve">installed </w:t>
            </w:r>
            <w:r w:rsidRPr="00266DB0">
              <w:rPr>
                <w:lang w:val="en-GB"/>
              </w:rPr>
              <w:t>product classified as hazardous waste?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5A45E" w14:textId="07802E18" w:rsidR="005F7877" w:rsidRPr="00266DB0" w:rsidRDefault="00000000" w:rsidP="005F7877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42993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F7877" w:rsidRPr="00266DB0">
              <w:rPr>
                <w:lang w:val="en-GB"/>
              </w:rPr>
              <w:t xml:space="preserve"> </w:t>
            </w:r>
            <w:r w:rsidR="00B0378B" w:rsidRPr="00266DB0">
              <w:rPr>
                <w:lang w:val="en-GB"/>
              </w:rPr>
              <w:t>Yes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F9BF7" w14:textId="0AEDB273" w:rsidR="005F7877" w:rsidRPr="00266DB0" w:rsidRDefault="00000000" w:rsidP="005F7877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84782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 w:rsidRPr="00266DB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F7877" w:rsidRPr="00266DB0">
              <w:rPr>
                <w:lang w:val="en-GB"/>
              </w:rPr>
              <w:t xml:space="preserve"> N</w:t>
            </w:r>
            <w:r w:rsidR="00B0378B" w:rsidRPr="00266DB0">
              <w:rPr>
                <w:lang w:val="en-GB"/>
              </w:rPr>
              <w:t>o</w:t>
            </w:r>
          </w:p>
        </w:tc>
      </w:tr>
      <w:tr w:rsidR="005F7877" w:rsidRPr="00266DB0" w14:paraId="16F9F147" w14:textId="77777777" w:rsidTr="38EE8392">
        <w:trPr>
          <w:trHeight w:val="46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86C5487" w14:textId="0C4099BA" w:rsidR="005F7877" w:rsidRPr="00266DB0" w:rsidRDefault="00B0378B" w:rsidP="005F7877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Other</w:t>
            </w:r>
            <w:r w:rsidR="005F7877" w:rsidRPr="00266DB0">
              <w:rPr>
                <w:lang w:val="en-GB"/>
              </w:rPr>
              <w:t>: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3B880" w14:textId="77777777" w:rsidR="005F7877" w:rsidRPr="00266DB0" w:rsidRDefault="005F7877" w:rsidP="005F7877">
            <w:pPr>
              <w:pStyle w:val="Liststycke"/>
              <w:ind w:left="0"/>
              <w:rPr>
                <w:lang w:val="en-GB"/>
              </w:rPr>
            </w:pPr>
          </w:p>
        </w:tc>
      </w:tr>
    </w:tbl>
    <w:p w14:paraId="56F72CA9" w14:textId="6600CBAD" w:rsidR="38EE8392" w:rsidRDefault="38EE8392">
      <w:r>
        <w:br w:type="page"/>
      </w:r>
    </w:p>
    <w:p w14:paraId="68F821F3" w14:textId="1C69D613" w:rsidR="000A585B" w:rsidRPr="00266DB0" w:rsidRDefault="667A7A24" w:rsidP="38EE8392">
      <w:pPr>
        <w:pStyle w:val="Rubrik2"/>
        <w:rPr>
          <w:rFonts w:eastAsia="Open Sans"/>
          <w:lang w:val="en-GB"/>
        </w:rPr>
      </w:pPr>
      <w:r w:rsidRPr="38EE8392">
        <w:rPr>
          <w:rFonts w:eastAsia="Open Sans"/>
          <w:lang w:val="en-GB"/>
        </w:rPr>
        <w:lastRenderedPageBreak/>
        <w:t>Environmental classification</w:t>
      </w:r>
    </w:p>
    <w:p w14:paraId="321722B9" w14:textId="353FEB21" w:rsidR="00EA21B4" w:rsidRPr="003F6537" w:rsidRDefault="00A62354" w:rsidP="00F81AEA">
      <w:pPr>
        <w:rPr>
          <w:rFonts w:ascii="Open Sans Light" w:hAnsi="Open Sans Light" w:cs="Open Sans Light"/>
          <w:lang w:val="en-GB"/>
        </w:rPr>
      </w:pPr>
      <w:r w:rsidRPr="00266DB0">
        <w:rPr>
          <w:rFonts w:ascii="Open Sans Light" w:hAnsi="Open Sans Light" w:cs="Open Sans Light"/>
          <w:lang w:val="en-GB"/>
        </w:rPr>
        <w:t>Certifi</w:t>
      </w:r>
      <w:r w:rsidR="00B0378B" w:rsidRPr="00266DB0">
        <w:rPr>
          <w:rFonts w:ascii="Open Sans Light" w:hAnsi="Open Sans Light" w:cs="Open Sans Light"/>
          <w:lang w:val="en-GB"/>
        </w:rPr>
        <w:t xml:space="preserve">cations need to be </w:t>
      </w:r>
      <w:r w:rsidR="003F6537">
        <w:rPr>
          <w:rFonts w:ascii="Open Sans Light" w:hAnsi="Open Sans Light" w:cs="Open Sans Light"/>
          <w:lang w:val="en-GB"/>
        </w:rPr>
        <w:t>supported by</w:t>
      </w:r>
      <w:r w:rsidR="00B0378B" w:rsidRPr="00266DB0">
        <w:rPr>
          <w:rFonts w:ascii="Open Sans Light" w:hAnsi="Open Sans Light" w:cs="Open Sans Light"/>
          <w:lang w:val="en-GB"/>
        </w:rPr>
        <w:t xml:space="preserve"> a valid certificate</w:t>
      </w:r>
      <w:r w:rsidR="00E5670C" w:rsidRPr="00266DB0">
        <w:rPr>
          <w:rFonts w:ascii="Open Sans Light" w:hAnsi="Open Sans Light" w:cs="Open Sans Light"/>
          <w:lang w:val="en-GB"/>
        </w:rPr>
        <w:t>.</w:t>
      </w:r>
    </w:p>
    <w:tbl>
      <w:tblPr>
        <w:tblW w:w="85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ayout w:type="fixed"/>
        <w:tblLook w:val="01E0" w:firstRow="1" w:lastRow="1" w:firstColumn="1" w:lastColumn="1" w:noHBand="0" w:noVBand="0"/>
      </w:tblPr>
      <w:tblGrid>
        <w:gridCol w:w="4678"/>
        <w:gridCol w:w="1706"/>
        <w:gridCol w:w="1063"/>
        <w:gridCol w:w="1079"/>
      </w:tblGrid>
      <w:tr w:rsidR="0003502D" w:rsidRPr="00266DB0" w14:paraId="043264A0" w14:textId="1C7C9306" w:rsidTr="38EE8392">
        <w:trPr>
          <w:trHeight w:val="6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14BCB8A" w14:textId="7EC1C200" w:rsidR="0003502D" w:rsidRPr="00266DB0" w:rsidRDefault="00B0378B" w:rsidP="0003502D">
            <w:pPr>
              <w:rPr>
                <w:lang w:val="en-GB"/>
              </w:rPr>
            </w:pPr>
            <w:r w:rsidRPr="00266DB0">
              <w:rPr>
                <w:lang w:val="en-GB"/>
              </w:rPr>
              <w:t>If wood is included in the product, is it</w:t>
            </w:r>
            <w:r w:rsidR="0003502D" w:rsidRPr="00266DB0">
              <w:rPr>
                <w:lang w:val="en-GB"/>
              </w:rPr>
              <w:t xml:space="preserve"> certifie</w:t>
            </w:r>
            <w:r w:rsidRPr="00266DB0">
              <w:rPr>
                <w:lang w:val="en-GB"/>
              </w:rPr>
              <w:t>d</w:t>
            </w:r>
            <w:r w:rsidR="0003502D" w:rsidRPr="00266DB0">
              <w:rPr>
                <w:lang w:val="en-GB"/>
              </w:rPr>
              <w:t>?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368A5" w14:textId="63A44E0C" w:rsidR="0003502D" w:rsidRPr="00266DB0" w:rsidRDefault="00000000" w:rsidP="003D0EB7">
            <w:pPr>
              <w:ind w:left="20"/>
              <w:rPr>
                <w:rFonts w:eastAsia="Calibri"/>
                <w:lang w:val="en-GB"/>
              </w:rPr>
            </w:pPr>
            <w:sdt>
              <w:sdtPr>
                <w:rPr>
                  <w:sz w:val="28"/>
                  <w:szCs w:val="28"/>
                  <w:lang w:val="en-GB"/>
                </w:rPr>
                <w:id w:val="-191700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 w:rsidRPr="00266DB0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03502D" w:rsidRPr="00266DB0">
              <w:rPr>
                <w:lang w:val="en-GB"/>
              </w:rPr>
              <w:t xml:space="preserve"> </w:t>
            </w:r>
            <w:r w:rsidR="00B0378B" w:rsidRPr="00266DB0">
              <w:rPr>
                <w:lang w:val="en-GB"/>
              </w:rPr>
              <w:t>Not</w:t>
            </w:r>
            <w:r w:rsidR="0003502D" w:rsidRPr="00266DB0">
              <w:rPr>
                <w:lang w:val="en-GB"/>
              </w:rPr>
              <w:t xml:space="preserve"> relevant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D5326" w14:textId="16CAF2AA" w:rsidR="0003502D" w:rsidRPr="00266DB0" w:rsidRDefault="00000000" w:rsidP="003D0EB7">
            <w:pPr>
              <w:pStyle w:val="Liststycke"/>
              <w:tabs>
                <w:tab w:val="clear" w:pos="1276"/>
              </w:tabs>
              <w:ind w:left="20"/>
              <w:rPr>
                <w:lang w:val="en-GB"/>
              </w:rPr>
            </w:pPr>
            <w:sdt>
              <w:sdtPr>
                <w:rPr>
                  <w:sz w:val="28"/>
                  <w:szCs w:val="28"/>
                  <w:lang w:val="en-GB"/>
                </w:rPr>
                <w:id w:val="-18714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02D" w:rsidRPr="00266DB0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03502D" w:rsidRPr="00266DB0">
              <w:rPr>
                <w:lang w:val="en-GB"/>
              </w:rPr>
              <w:t xml:space="preserve"> </w:t>
            </w:r>
            <w:r w:rsidR="00B0378B" w:rsidRPr="00266DB0">
              <w:rPr>
                <w:lang w:val="en-GB"/>
              </w:rPr>
              <w:t>Yes</w:t>
            </w:r>
          </w:p>
          <w:p w14:paraId="087FCC9F" w14:textId="562D5C5E" w:rsidR="0003502D" w:rsidRPr="00266DB0" w:rsidRDefault="0003502D" w:rsidP="003D0EB7">
            <w:pPr>
              <w:ind w:left="20"/>
              <w:rPr>
                <w:rFonts w:eastAsia="Calibri"/>
                <w:lang w:val="en-GB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111A9" w14:textId="1CEE41FB" w:rsidR="0003502D" w:rsidRPr="00266DB0" w:rsidRDefault="00000000" w:rsidP="003D0EB7">
            <w:pPr>
              <w:ind w:left="20"/>
              <w:rPr>
                <w:rFonts w:eastAsia="Calibri"/>
                <w:lang w:val="en-GB"/>
              </w:rPr>
            </w:pPr>
            <w:sdt>
              <w:sdtPr>
                <w:rPr>
                  <w:sz w:val="28"/>
                  <w:szCs w:val="28"/>
                  <w:lang w:val="en-GB"/>
                </w:rPr>
                <w:id w:val="132963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02D" w:rsidRPr="00266DB0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03502D" w:rsidRPr="00266DB0">
              <w:rPr>
                <w:sz w:val="28"/>
                <w:szCs w:val="28"/>
                <w:lang w:val="en-GB"/>
              </w:rPr>
              <w:t xml:space="preserve"> </w:t>
            </w:r>
            <w:r w:rsidR="0003502D" w:rsidRPr="00266DB0">
              <w:rPr>
                <w:lang w:val="en-GB"/>
              </w:rPr>
              <w:t>N</w:t>
            </w:r>
            <w:r w:rsidR="00B0378B" w:rsidRPr="00266DB0">
              <w:rPr>
                <w:lang w:val="en-GB"/>
              </w:rPr>
              <w:t>o</w:t>
            </w:r>
          </w:p>
        </w:tc>
      </w:tr>
      <w:tr w:rsidR="0060529E" w:rsidRPr="006940B9" w14:paraId="09E1CA1F" w14:textId="1B8B6C1A" w:rsidTr="38EE8392">
        <w:trPr>
          <w:trHeight w:val="6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500C713" w14:textId="5E482599" w:rsidR="0060529E" w:rsidRPr="00266DB0" w:rsidRDefault="00B0378B" w:rsidP="00EF763A">
            <w:pPr>
              <w:rPr>
                <w:lang w:val="en-GB"/>
              </w:rPr>
            </w:pPr>
            <w:r w:rsidRPr="00266DB0">
              <w:rPr>
                <w:lang w:val="en-GB"/>
              </w:rPr>
              <w:t>Which system was used</w:t>
            </w:r>
            <w:r w:rsidR="3E4FF54B" w:rsidRPr="00266DB0">
              <w:rPr>
                <w:lang w:val="en-GB"/>
              </w:rPr>
              <w:t xml:space="preserve"> (</w:t>
            </w:r>
            <w:proofErr w:type="gramStart"/>
            <w:r w:rsidRPr="00266DB0">
              <w:rPr>
                <w:i/>
                <w:iCs/>
                <w:lang w:val="en-GB"/>
              </w:rPr>
              <w:t>i.e</w:t>
            </w:r>
            <w:r w:rsidR="00C67267" w:rsidRPr="00266DB0">
              <w:rPr>
                <w:i/>
                <w:iCs/>
                <w:lang w:val="en-GB"/>
              </w:rPr>
              <w:t>.</w:t>
            </w:r>
            <w:proofErr w:type="gramEnd"/>
            <w:r w:rsidR="00C67267" w:rsidRPr="00266DB0">
              <w:rPr>
                <w:i/>
                <w:iCs/>
                <w:lang w:val="en-GB"/>
              </w:rPr>
              <w:t xml:space="preserve"> </w:t>
            </w:r>
            <w:r w:rsidR="76075210" w:rsidRPr="00266DB0">
              <w:rPr>
                <w:lang w:val="en-GB"/>
              </w:rPr>
              <w:t xml:space="preserve">FSC, CSA, SFI </w:t>
            </w:r>
            <w:r w:rsidRPr="00266DB0">
              <w:rPr>
                <w:lang w:val="en-GB"/>
              </w:rPr>
              <w:t>with</w:t>
            </w:r>
            <w:r w:rsidR="76075210" w:rsidRPr="00266DB0">
              <w:rPr>
                <w:lang w:val="en-GB"/>
              </w:rPr>
              <w:t xml:space="preserve"> CoC, PEFC)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ED226" w14:textId="77777777" w:rsidR="0060529E" w:rsidRPr="00266DB0" w:rsidRDefault="0060529E" w:rsidP="00EF763A">
            <w:pPr>
              <w:rPr>
                <w:lang w:val="en-GB"/>
              </w:rPr>
            </w:pPr>
          </w:p>
        </w:tc>
      </w:tr>
      <w:tr w:rsidR="0060529E" w:rsidRPr="00266DB0" w14:paraId="229C0524" w14:textId="66DDFA0D" w:rsidTr="38EE8392">
        <w:trPr>
          <w:trHeight w:val="4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4D4CBD1" w14:textId="606949EE" w:rsidR="0060529E" w:rsidRPr="00266DB0" w:rsidRDefault="00FC05B3" w:rsidP="00EF763A">
            <w:pPr>
              <w:rPr>
                <w:lang w:val="en-GB"/>
              </w:rPr>
            </w:pPr>
            <w:r w:rsidRPr="00266DB0">
              <w:rPr>
                <w:lang w:val="en-GB"/>
              </w:rPr>
              <w:t>R</w:t>
            </w:r>
            <w:r w:rsidR="00B0378B" w:rsidRPr="00266DB0">
              <w:rPr>
                <w:lang w:val="en-GB"/>
              </w:rPr>
              <w:t>eference number</w:t>
            </w:r>
            <w:r w:rsidR="00692C96" w:rsidRPr="00266DB0">
              <w:rPr>
                <w:lang w:val="en-GB"/>
              </w:rPr>
              <w:t>: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EB20A" w14:textId="46A58387" w:rsidR="0060529E" w:rsidRPr="00266DB0" w:rsidRDefault="0060529E" w:rsidP="00EF763A">
            <w:pPr>
              <w:rPr>
                <w:lang w:val="en-GB"/>
              </w:rPr>
            </w:pPr>
          </w:p>
        </w:tc>
      </w:tr>
      <w:tr w:rsidR="00814356" w:rsidRPr="006940B9" w14:paraId="783B4BFA" w14:textId="4DE7006C" w:rsidTr="38EE8392">
        <w:trPr>
          <w:trHeight w:val="7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02D6A97" w14:textId="4EBF4B2C" w:rsidR="00814356" w:rsidRPr="00266DB0" w:rsidRDefault="00B0378B" w:rsidP="00EF763A">
            <w:pPr>
              <w:rPr>
                <w:b/>
                <w:lang w:val="en-GB"/>
              </w:rPr>
            </w:pPr>
            <w:r w:rsidRPr="00266DB0">
              <w:rPr>
                <w:lang w:val="en-GB"/>
              </w:rPr>
              <w:t xml:space="preserve">If the wood is not certified, please </w:t>
            </w:r>
            <w:r w:rsidR="00FC05B3" w:rsidRPr="00266DB0">
              <w:rPr>
                <w:lang w:val="en-GB"/>
              </w:rPr>
              <w:t>specify country of origin for the raw wood material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811C4" w14:textId="00BE6DA9" w:rsidR="00814356" w:rsidRPr="00266DB0" w:rsidRDefault="00814356" w:rsidP="00EF763A">
            <w:pPr>
              <w:rPr>
                <w:lang w:val="en-GB"/>
              </w:rPr>
            </w:pPr>
          </w:p>
        </w:tc>
      </w:tr>
      <w:tr w:rsidR="00814356" w:rsidRPr="00266DB0" w14:paraId="6E08B73A" w14:textId="77777777" w:rsidTr="38EE8392">
        <w:trPr>
          <w:trHeight w:val="3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3626965" w14:textId="502C5F14" w:rsidR="00814356" w:rsidRPr="00266DB0" w:rsidRDefault="00000000" w:rsidP="26F5A1F9">
            <w:pPr>
              <w:rPr>
                <w:i/>
                <w:iCs/>
                <w:lang w:val="en-GB"/>
              </w:rPr>
            </w:pPr>
            <w:hyperlink r:id="rId13" w:history="1">
              <w:r w:rsidR="005E243E" w:rsidRPr="00266DB0">
                <w:rPr>
                  <w:rStyle w:val="Hyperlnk"/>
                  <w:lang w:val="en-GB"/>
                </w:rPr>
                <w:t>EU e</w:t>
              </w:r>
              <w:r w:rsidR="00FC05B3" w:rsidRPr="00266DB0">
                <w:rPr>
                  <w:rStyle w:val="Hyperlnk"/>
                  <w:lang w:val="en-GB"/>
                </w:rPr>
                <w:t>nergy</w:t>
              </w:r>
              <w:r w:rsidR="005E243E" w:rsidRPr="00266DB0">
                <w:rPr>
                  <w:rStyle w:val="Hyperlnk"/>
                  <w:lang w:val="en-GB"/>
                </w:rPr>
                <w:t xml:space="preserve"> labelling</w:t>
              </w:r>
            </w:hyperlink>
            <w:r w:rsidR="49B0A9E1" w:rsidRPr="00266DB0">
              <w:rPr>
                <w:lang w:val="en-GB"/>
              </w:rPr>
              <w:t>: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29EF3" w14:textId="1F854014" w:rsidR="00814356" w:rsidRPr="00266DB0" w:rsidRDefault="00814356" w:rsidP="00EF763A">
            <w:pPr>
              <w:rPr>
                <w:lang w:val="en-GB"/>
              </w:rPr>
            </w:pPr>
          </w:p>
        </w:tc>
      </w:tr>
      <w:tr w:rsidR="00814356" w:rsidRPr="006940B9" w14:paraId="4CA762AD" w14:textId="77777777" w:rsidTr="38EE8392">
        <w:trPr>
          <w:trHeight w:val="6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565FDA8" w14:textId="437F8485" w:rsidR="00814356" w:rsidRPr="00266DB0" w:rsidRDefault="00FC05B3" w:rsidP="00173717">
            <w:pPr>
              <w:rPr>
                <w:lang w:val="en-GB"/>
              </w:rPr>
            </w:pPr>
            <w:r w:rsidRPr="00266DB0">
              <w:rPr>
                <w:lang w:val="en-GB"/>
              </w:rPr>
              <w:t xml:space="preserve">Environmental </w:t>
            </w:r>
            <w:r w:rsidR="002A1137" w:rsidRPr="00266DB0">
              <w:rPr>
                <w:lang w:val="en-GB"/>
              </w:rPr>
              <w:t>label</w:t>
            </w:r>
            <w:r w:rsidR="005E243E" w:rsidRPr="00266DB0">
              <w:rPr>
                <w:lang w:val="en-GB"/>
              </w:rPr>
              <w:t>l</w:t>
            </w:r>
            <w:r w:rsidR="002A1137" w:rsidRPr="00266DB0">
              <w:rPr>
                <w:lang w:val="en-GB"/>
              </w:rPr>
              <w:t>ing</w:t>
            </w:r>
            <w:r w:rsidR="00057102" w:rsidRPr="00266DB0">
              <w:rPr>
                <w:lang w:val="en-GB"/>
              </w:rPr>
              <w:br/>
            </w:r>
            <w:r w:rsidR="00814356" w:rsidRPr="00266DB0">
              <w:rPr>
                <w:i/>
                <w:iCs/>
                <w:lang w:val="en-GB"/>
              </w:rPr>
              <w:t xml:space="preserve">(Svanen, Floor Score, C2C, </w:t>
            </w:r>
            <w:proofErr w:type="spellStart"/>
            <w:r w:rsidR="00814356" w:rsidRPr="00266DB0">
              <w:rPr>
                <w:i/>
                <w:iCs/>
                <w:lang w:val="en-GB"/>
              </w:rPr>
              <w:t>Leed</w:t>
            </w:r>
            <w:proofErr w:type="spellEnd"/>
            <w:r w:rsidR="00814356" w:rsidRPr="00266DB0">
              <w:rPr>
                <w:i/>
                <w:iCs/>
                <w:lang w:val="en-GB"/>
              </w:rPr>
              <w:t xml:space="preserve"> Compliant </w:t>
            </w:r>
            <w:r w:rsidR="0010497D" w:rsidRPr="00266DB0">
              <w:rPr>
                <w:i/>
                <w:iCs/>
                <w:lang w:val="en-GB"/>
              </w:rPr>
              <w:t>etc.</w:t>
            </w:r>
            <w:r w:rsidR="00172CE2" w:rsidRPr="00266DB0">
              <w:rPr>
                <w:i/>
                <w:iCs/>
                <w:lang w:val="en-GB"/>
              </w:rPr>
              <w:t>)</w:t>
            </w:r>
            <w:r w:rsidR="005E243E" w:rsidRPr="00266DB0">
              <w:rPr>
                <w:lang w:val="en-GB"/>
              </w:rPr>
              <w:t>: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109F3" w14:textId="77777777" w:rsidR="00814356" w:rsidRPr="00266DB0" w:rsidRDefault="00814356" w:rsidP="00EF763A">
            <w:pPr>
              <w:rPr>
                <w:lang w:val="en-GB"/>
              </w:rPr>
            </w:pPr>
          </w:p>
        </w:tc>
      </w:tr>
    </w:tbl>
    <w:p w14:paraId="5AA55EEA" w14:textId="21679E0D" w:rsidR="002D021F" w:rsidRPr="00266DB0" w:rsidRDefault="23FDC010" w:rsidP="38EE8392">
      <w:pPr>
        <w:pStyle w:val="Rubrik2"/>
        <w:rPr>
          <w:rFonts w:eastAsia="Open Sans"/>
          <w:lang w:val="en-GB"/>
        </w:rPr>
      </w:pPr>
      <w:r w:rsidRPr="38EE8392">
        <w:rPr>
          <w:rFonts w:eastAsia="Open Sans"/>
          <w:lang w:val="en-GB"/>
        </w:rPr>
        <w:t>Distribution</w:t>
      </w:r>
      <w:r w:rsidR="3DE273BD" w:rsidRPr="38EE8392">
        <w:rPr>
          <w:rFonts w:eastAsia="Open Sans"/>
          <w:lang w:val="en-GB"/>
        </w:rPr>
        <w:t xml:space="preserve"> phase</w:t>
      </w:r>
    </w:p>
    <w:tbl>
      <w:tblPr>
        <w:tblStyle w:val="Tabellrutnt"/>
        <w:tblW w:w="8501" w:type="dxa"/>
        <w:tblInd w:w="-147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4678"/>
        <w:gridCol w:w="1686"/>
        <w:gridCol w:w="993"/>
        <w:gridCol w:w="1144"/>
      </w:tblGrid>
      <w:tr w:rsidR="003D0EB7" w:rsidRPr="00266DB0" w14:paraId="32889D6F" w14:textId="77777777" w:rsidTr="38EE8392">
        <w:trPr>
          <w:trHeight w:val="6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ACCC61B" w14:textId="20FA15A4" w:rsidR="003D0EB7" w:rsidRPr="00266DB0" w:rsidRDefault="00FC05B3" w:rsidP="003D0EB7">
            <w:pPr>
              <w:pStyle w:val="Liststycke"/>
              <w:ind w:left="32"/>
              <w:rPr>
                <w:lang w:val="en-GB"/>
              </w:rPr>
            </w:pPr>
            <w:r w:rsidRPr="00266DB0">
              <w:rPr>
                <w:lang w:val="en-GB"/>
              </w:rPr>
              <w:t>Is the supplier using</w:t>
            </w:r>
            <w:r w:rsidR="003D0EB7" w:rsidRPr="00266DB0">
              <w:rPr>
                <w:lang w:val="en-GB"/>
              </w:rPr>
              <w:t xml:space="preserve"> </w:t>
            </w:r>
            <w:hyperlink r:id="rId14" w:history="1">
              <w:proofErr w:type="spellStart"/>
              <w:r w:rsidR="003D0EB7" w:rsidRPr="00266DB0">
                <w:rPr>
                  <w:rStyle w:val="Hyperlnk"/>
                  <w:lang w:val="en-GB"/>
                </w:rPr>
                <w:t>Retursystem</w:t>
              </w:r>
              <w:proofErr w:type="spellEnd"/>
              <w:r w:rsidR="003D0EB7" w:rsidRPr="00266DB0">
                <w:rPr>
                  <w:rStyle w:val="Hyperlnk"/>
                  <w:lang w:val="en-GB"/>
                </w:rPr>
                <w:t xml:space="preserve"> </w:t>
              </w:r>
              <w:proofErr w:type="spellStart"/>
              <w:r w:rsidR="003D0EB7" w:rsidRPr="00266DB0">
                <w:rPr>
                  <w:rStyle w:val="Hyperlnk"/>
                  <w:lang w:val="en-GB"/>
                </w:rPr>
                <w:t>Byggpall</w:t>
              </w:r>
              <w:proofErr w:type="spellEnd"/>
            </w:hyperlink>
            <w:r w:rsidR="003D0EB7" w:rsidRPr="00266DB0">
              <w:rPr>
                <w:lang w:val="en-GB"/>
              </w:rPr>
              <w:t>?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8C616" w14:textId="2289F344" w:rsidR="003D0EB7" w:rsidRPr="00266DB0" w:rsidRDefault="00000000" w:rsidP="003D0EB7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8"/>
                  <w:szCs w:val="28"/>
                  <w:lang w:val="en-GB"/>
                </w:rPr>
                <w:id w:val="21855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 w:rsidRPr="00266DB0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3D0EB7" w:rsidRPr="00266DB0">
              <w:rPr>
                <w:lang w:val="en-GB"/>
              </w:rPr>
              <w:t xml:space="preserve"> </w:t>
            </w:r>
            <w:r w:rsidR="00FC05B3" w:rsidRPr="00266DB0">
              <w:rPr>
                <w:lang w:val="en-GB"/>
              </w:rPr>
              <w:t>Not</w:t>
            </w:r>
            <w:r w:rsidR="003D0EB7" w:rsidRPr="00266DB0">
              <w:rPr>
                <w:lang w:val="en-GB"/>
              </w:rPr>
              <w:t xml:space="preserve"> relevant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D4792E1" w14:textId="3E546B02" w:rsidR="003D0EB7" w:rsidRPr="00266DB0" w:rsidRDefault="00000000" w:rsidP="003D0EB7">
            <w:pPr>
              <w:pStyle w:val="Liststycke"/>
              <w:tabs>
                <w:tab w:val="clear" w:pos="1276"/>
              </w:tabs>
              <w:ind w:left="20"/>
              <w:rPr>
                <w:lang w:val="en-GB"/>
              </w:rPr>
            </w:pPr>
            <w:sdt>
              <w:sdtPr>
                <w:rPr>
                  <w:sz w:val="28"/>
                  <w:szCs w:val="28"/>
                  <w:lang w:val="en-GB"/>
                </w:rPr>
                <w:id w:val="-116100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 w:rsidRPr="00266DB0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3D0EB7" w:rsidRPr="00266DB0">
              <w:rPr>
                <w:lang w:val="en-GB"/>
              </w:rPr>
              <w:t xml:space="preserve"> </w:t>
            </w:r>
            <w:r w:rsidR="00FC05B3" w:rsidRPr="00266DB0">
              <w:rPr>
                <w:lang w:val="en-GB"/>
              </w:rPr>
              <w:t>Yes</w:t>
            </w:r>
          </w:p>
          <w:p w14:paraId="63341062" w14:textId="74E84262" w:rsidR="003D0EB7" w:rsidRPr="00266DB0" w:rsidRDefault="003D0EB7" w:rsidP="003D0EB7">
            <w:pPr>
              <w:pStyle w:val="Liststycke"/>
              <w:rPr>
                <w:lang w:val="en-GB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5F656A00" w14:textId="7F0580EE" w:rsidR="003D0EB7" w:rsidRPr="00266DB0" w:rsidRDefault="00000000" w:rsidP="003D0EB7">
            <w:pPr>
              <w:pStyle w:val="Liststycke"/>
              <w:ind w:left="-19"/>
              <w:rPr>
                <w:lang w:val="en-GB"/>
              </w:rPr>
            </w:pPr>
            <w:sdt>
              <w:sdtPr>
                <w:rPr>
                  <w:sz w:val="28"/>
                  <w:szCs w:val="28"/>
                  <w:lang w:val="en-GB"/>
                </w:rPr>
                <w:id w:val="-76993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 w:rsidRPr="00266DB0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3D0EB7" w:rsidRPr="00266DB0">
              <w:rPr>
                <w:sz w:val="28"/>
                <w:szCs w:val="28"/>
                <w:lang w:val="en-GB"/>
              </w:rPr>
              <w:t xml:space="preserve"> </w:t>
            </w:r>
            <w:r w:rsidR="003D0EB7" w:rsidRPr="00266DB0">
              <w:rPr>
                <w:lang w:val="en-GB"/>
              </w:rPr>
              <w:t>N</w:t>
            </w:r>
            <w:r w:rsidR="00FC05B3" w:rsidRPr="00266DB0">
              <w:rPr>
                <w:lang w:val="en-GB"/>
              </w:rPr>
              <w:t>o</w:t>
            </w:r>
          </w:p>
        </w:tc>
      </w:tr>
      <w:tr w:rsidR="003D0EB7" w:rsidRPr="00266DB0" w14:paraId="77D7060F" w14:textId="77777777" w:rsidTr="38EE8392">
        <w:trPr>
          <w:trHeight w:val="6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BC6F725" w14:textId="5E606F35" w:rsidR="003D0EB7" w:rsidRPr="00266DB0" w:rsidRDefault="023637FC" w:rsidP="003D0EB7">
            <w:pPr>
              <w:pStyle w:val="Liststycke"/>
              <w:ind w:left="32"/>
              <w:rPr>
                <w:lang w:val="en-GB"/>
              </w:rPr>
            </w:pPr>
            <w:r w:rsidRPr="00266DB0">
              <w:rPr>
                <w:lang w:val="en-GB"/>
              </w:rPr>
              <w:t>Is the supplier using a system with</w:t>
            </w:r>
            <w:r w:rsidR="009C66DF" w:rsidRPr="00266DB0">
              <w:rPr>
                <w:lang w:val="en-GB"/>
              </w:rPr>
              <w:t xml:space="preserve"> reusable</w:t>
            </w:r>
            <w:r w:rsidRPr="00266DB0">
              <w:rPr>
                <w:lang w:val="en-GB"/>
              </w:rPr>
              <w:t xml:space="preserve"> distribution packaging for the product</w:t>
            </w:r>
            <w:r w:rsidR="7FF35E14" w:rsidRPr="00266DB0">
              <w:rPr>
                <w:lang w:val="en-GB"/>
              </w:rPr>
              <w:t>?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400D1" w14:textId="07062A80" w:rsidR="003D0EB7" w:rsidRPr="00266DB0" w:rsidRDefault="00000000" w:rsidP="003D0EB7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8"/>
                  <w:szCs w:val="28"/>
                  <w:lang w:val="en-GB"/>
                </w:rPr>
                <w:id w:val="-9564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 w:rsidRPr="00266DB0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3D0EB7" w:rsidRPr="00266DB0">
              <w:rPr>
                <w:lang w:val="en-GB"/>
              </w:rPr>
              <w:t xml:space="preserve"> </w:t>
            </w:r>
            <w:r w:rsidR="00FC05B3" w:rsidRPr="00266DB0">
              <w:rPr>
                <w:lang w:val="en-GB"/>
              </w:rPr>
              <w:t>Not</w:t>
            </w:r>
            <w:r w:rsidR="003D0EB7" w:rsidRPr="00266DB0">
              <w:rPr>
                <w:lang w:val="en-GB"/>
              </w:rPr>
              <w:t xml:space="preserve"> relevant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E20AC2" w14:textId="0B253455" w:rsidR="003D0EB7" w:rsidRPr="00266DB0" w:rsidRDefault="00000000" w:rsidP="003D0EB7">
            <w:pPr>
              <w:pStyle w:val="Liststycke"/>
              <w:tabs>
                <w:tab w:val="clear" w:pos="1276"/>
              </w:tabs>
              <w:ind w:left="20"/>
              <w:rPr>
                <w:lang w:val="en-GB"/>
              </w:rPr>
            </w:pPr>
            <w:sdt>
              <w:sdtPr>
                <w:rPr>
                  <w:sz w:val="28"/>
                  <w:szCs w:val="28"/>
                  <w:lang w:val="en-GB"/>
                </w:rPr>
                <w:id w:val="182291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 w:rsidRPr="00266DB0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3D0EB7" w:rsidRPr="00266DB0">
              <w:rPr>
                <w:lang w:val="en-GB"/>
              </w:rPr>
              <w:t xml:space="preserve"> </w:t>
            </w:r>
            <w:r w:rsidR="00FC05B3" w:rsidRPr="00266DB0">
              <w:rPr>
                <w:lang w:val="en-GB"/>
              </w:rPr>
              <w:t>Yes</w:t>
            </w:r>
          </w:p>
          <w:p w14:paraId="339FFDA6" w14:textId="45EE1680" w:rsidR="003D0EB7" w:rsidRPr="00266DB0" w:rsidRDefault="003D0EB7" w:rsidP="003D0EB7">
            <w:pPr>
              <w:pStyle w:val="Liststycke"/>
              <w:rPr>
                <w:lang w:val="en-GB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1BD28F7A" w14:textId="151F53F3" w:rsidR="003D0EB7" w:rsidRPr="00266DB0" w:rsidRDefault="00000000" w:rsidP="003D0EB7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8"/>
                  <w:szCs w:val="28"/>
                  <w:lang w:val="en-GB"/>
                </w:rPr>
                <w:id w:val="64177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 w:rsidRPr="00266DB0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3D0EB7" w:rsidRPr="00266DB0">
              <w:rPr>
                <w:sz w:val="28"/>
                <w:szCs w:val="28"/>
                <w:lang w:val="en-GB"/>
              </w:rPr>
              <w:t xml:space="preserve"> </w:t>
            </w:r>
            <w:r w:rsidR="003D0EB7" w:rsidRPr="00266DB0">
              <w:rPr>
                <w:lang w:val="en-GB"/>
              </w:rPr>
              <w:t>N</w:t>
            </w:r>
            <w:r w:rsidR="00FC05B3" w:rsidRPr="00266DB0">
              <w:rPr>
                <w:lang w:val="en-GB"/>
              </w:rPr>
              <w:t>o</w:t>
            </w:r>
          </w:p>
        </w:tc>
      </w:tr>
      <w:tr w:rsidR="003D0EB7" w:rsidRPr="00266DB0" w14:paraId="0AE40340" w14:textId="77777777" w:rsidTr="38EE8392">
        <w:trPr>
          <w:trHeight w:val="6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4CF7A50" w14:textId="5F8EA93D" w:rsidR="003D0EB7" w:rsidRPr="00266DB0" w:rsidRDefault="00FC05B3" w:rsidP="003D0EB7">
            <w:pPr>
              <w:pStyle w:val="Liststycke"/>
              <w:ind w:left="32"/>
              <w:rPr>
                <w:lang w:val="en-GB"/>
              </w:rPr>
            </w:pPr>
            <w:r w:rsidRPr="00266DB0">
              <w:rPr>
                <w:lang w:val="en-GB"/>
              </w:rPr>
              <w:t>Does the supplier reclaim distribution packaging for the product</w:t>
            </w:r>
            <w:r w:rsidR="003D0EB7" w:rsidRPr="00266DB0">
              <w:rPr>
                <w:lang w:val="en-GB"/>
              </w:rPr>
              <w:t>?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40695" w14:textId="58416860" w:rsidR="003D0EB7" w:rsidRPr="00266DB0" w:rsidRDefault="00000000" w:rsidP="003D0EB7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8"/>
                  <w:szCs w:val="28"/>
                  <w:lang w:val="en-GB"/>
                </w:rPr>
                <w:id w:val="82061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 w:rsidRPr="00266DB0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3D0EB7" w:rsidRPr="00266DB0">
              <w:rPr>
                <w:lang w:val="en-GB"/>
              </w:rPr>
              <w:t xml:space="preserve"> </w:t>
            </w:r>
            <w:r w:rsidR="00FC05B3" w:rsidRPr="00266DB0">
              <w:rPr>
                <w:lang w:val="en-GB"/>
              </w:rPr>
              <w:t>Not</w:t>
            </w:r>
            <w:r w:rsidR="003D0EB7" w:rsidRPr="00266DB0">
              <w:rPr>
                <w:lang w:val="en-GB"/>
              </w:rPr>
              <w:t xml:space="preserve"> relevant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E68FE9" w14:textId="051A713F" w:rsidR="003D0EB7" w:rsidRPr="00266DB0" w:rsidRDefault="00000000" w:rsidP="003D0EB7">
            <w:pPr>
              <w:pStyle w:val="Liststycke"/>
              <w:tabs>
                <w:tab w:val="clear" w:pos="1276"/>
              </w:tabs>
              <w:ind w:left="20"/>
              <w:rPr>
                <w:lang w:val="en-GB"/>
              </w:rPr>
            </w:pPr>
            <w:sdt>
              <w:sdtPr>
                <w:rPr>
                  <w:sz w:val="28"/>
                  <w:szCs w:val="28"/>
                  <w:lang w:val="en-GB"/>
                </w:rPr>
                <w:id w:val="131930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 w:rsidRPr="00266DB0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3D0EB7" w:rsidRPr="00266DB0">
              <w:rPr>
                <w:lang w:val="en-GB"/>
              </w:rPr>
              <w:t xml:space="preserve"> </w:t>
            </w:r>
            <w:r w:rsidR="00FC05B3" w:rsidRPr="00266DB0">
              <w:rPr>
                <w:lang w:val="en-GB"/>
              </w:rPr>
              <w:t>Yes</w:t>
            </w:r>
          </w:p>
          <w:p w14:paraId="27CD72D3" w14:textId="1F29BA8E" w:rsidR="003D0EB7" w:rsidRPr="00266DB0" w:rsidRDefault="003D0EB7" w:rsidP="003D0EB7">
            <w:pPr>
              <w:pStyle w:val="Liststycke"/>
              <w:rPr>
                <w:lang w:val="en-GB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0FBAC353" w14:textId="1F736B33" w:rsidR="003D0EB7" w:rsidRPr="00266DB0" w:rsidRDefault="00000000" w:rsidP="003D0EB7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8"/>
                  <w:szCs w:val="28"/>
                  <w:lang w:val="en-GB"/>
                </w:rPr>
                <w:id w:val="155704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 w:rsidRPr="00266DB0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3D0EB7" w:rsidRPr="00266DB0">
              <w:rPr>
                <w:sz w:val="28"/>
                <w:szCs w:val="28"/>
                <w:lang w:val="en-GB"/>
              </w:rPr>
              <w:t xml:space="preserve"> </w:t>
            </w:r>
            <w:r w:rsidR="003D0EB7" w:rsidRPr="00266DB0">
              <w:rPr>
                <w:lang w:val="en-GB"/>
              </w:rPr>
              <w:t>N</w:t>
            </w:r>
            <w:r w:rsidR="00FC05B3" w:rsidRPr="00266DB0">
              <w:rPr>
                <w:lang w:val="en-GB"/>
              </w:rPr>
              <w:t>o</w:t>
            </w:r>
          </w:p>
        </w:tc>
      </w:tr>
      <w:tr w:rsidR="003D0EB7" w:rsidRPr="00266DB0" w14:paraId="355C5491" w14:textId="77777777" w:rsidTr="38EE8392">
        <w:trPr>
          <w:trHeight w:val="6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90CAF8E" w14:textId="418632F2" w:rsidR="003D0EB7" w:rsidRPr="00266DB0" w:rsidRDefault="00FC05B3" w:rsidP="003D0EB7">
            <w:pPr>
              <w:pStyle w:val="Liststycke"/>
              <w:ind w:left="32"/>
              <w:rPr>
                <w:lang w:val="en-GB"/>
              </w:rPr>
            </w:pPr>
            <w:r w:rsidRPr="00266DB0">
              <w:rPr>
                <w:lang w:val="en-GB"/>
              </w:rPr>
              <w:t>Is the supplier connected to a system for producer responsibility for packaging</w:t>
            </w:r>
            <w:r w:rsidR="003D0EB7" w:rsidRPr="00266DB0">
              <w:rPr>
                <w:lang w:val="en-GB"/>
              </w:rPr>
              <w:t>?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794F5" w14:textId="20C9BA93" w:rsidR="003D0EB7" w:rsidRPr="00266DB0" w:rsidRDefault="00000000" w:rsidP="003D0EB7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8"/>
                  <w:szCs w:val="28"/>
                  <w:lang w:val="en-GB"/>
                </w:rPr>
                <w:id w:val="178461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 w:rsidRPr="00266DB0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3D0EB7" w:rsidRPr="00266DB0">
              <w:rPr>
                <w:lang w:val="en-GB"/>
              </w:rPr>
              <w:t xml:space="preserve"> </w:t>
            </w:r>
            <w:r w:rsidR="00FC05B3" w:rsidRPr="00266DB0">
              <w:rPr>
                <w:lang w:val="en-GB"/>
              </w:rPr>
              <w:t>Not</w:t>
            </w:r>
            <w:r w:rsidR="003D0EB7" w:rsidRPr="00266DB0">
              <w:rPr>
                <w:lang w:val="en-GB"/>
              </w:rPr>
              <w:t xml:space="preserve"> relevant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5FFA49" w14:textId="628E2407" w:rsidR="003D0EB7" w:rsidRPr="00266DB0" w:rsidRDefault="00000000" w:rsidP="003D0EB7">
            <w:pPr>
              <w:pStyle w:val="Liststycke"/>
              <w:tabs>
                <w:tab w:val="clear" w:pos="1276"/>
              </w:tabs>
              <w:ind w:left="20"/>
              <w:rPr>
                <w:lang w:val="en-GB"/>
              </w:rPr>
            </w:pPr>
            <w:sdt>
              <w:sdtPr>
                <w:rPr>
                  <w:sz w:val="28"/>
                  <w:szCs w:val="28"/>
                  <w:lang w:val="en-GB"/>
                </w:rPr>
                <w:id w:val="175416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 w:rsidRPr="00266DB0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3D0EB7" w:rsidRPr="00266DB0">
              <w:rPr>
                <w:lang w:val="en-GB"/>
              </w:rPr>
              <w:t xml:space="preserve"> </w:t>
            </w:r>
            <w:r w:rsidR="00FC05B3" w:rsidRPr="00266DB0">
              <w:rPr>
                <w:lang w:val="en-GB"/>
              </w:rPr>
              <w:t>Yes</w:t>
            </w:r>
          </w:p>
          <w:p w14:paraId="1BDA4197" w14:textId="430E79B5" w:rsidR="003D0EB7" w:rsidRPr="00266DB0" w:rsidRDefault="003D0EB7" w:rsidP="003D0EB7">
            <w:pPr>
              <w:pStyle w:val="Liststycke"/>
              <w:rPr>
                <w:lang w:val="en-GB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1F12F561" w14:textId="702EFBEB" w:rsidR="003D0EB7" w:rsidRPr="00266DB0" w:rsidRDefault="00000000" w:rsidP="003D0EB7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8"/>
                  <w:szCs w:val="28"/>
                  <w:lang w:val="en-GB"/>
                </w:rPr>
                <w:id w:val="-199093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 w:rsidRPr="00266DB0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3D0EB7" w:rsidRPr="00266DB0">
              <w:rPr>
                <w:sz w:val="28"/>
                <w:szCs w:val="28"/>
                <w:lang w:val="en-GB"/>
              </w:rPr>
              <w:t xml:space="preserve"> </w:t>
            </w:r>
            <w:r w:rsidR="003D0EB7" w:rsidRPr="00266DB0">
              <w:rPr>
                <w:lang w:val="en-GB"/>
              </w:rPr>
              <w:t>N</w:t>
            </w:r>
            <w:r w:rsidR="00FC05B3" w:rsidRPr="00266DB0">
              <w:rPr>
                <w:lang w:val="en-GB"/>
              </w:rPr>
              <w:t>o</w:t>
            </w:r>
          </w:p>
        </w:tc>
      </w:tr>
      <w:tr w:rsidR="00C62C39" w:rsidRPr="006940B9" w14:paraId="6C150C3B" w14:textId="5494FE96" w:rsidTr="38EE8392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3B32EBE" w14:textId="2AD27987" w:rsidR="00C62C39" w:rsidRPr="00266DB0" w:rsidRDefault="00FC05B3" w:rsidP="003D0EB7">
            <w:pPr>
              <w:pStyle w:val="Liststycke"/>
              <w:ind w:left="32"/>
              <w:rPr>
                <w:lang w:val="en-GB"/>
              </w:rPr>
            </w:pPr>
            <w:r w:rsidRPr="00266DB0">
              <w:rPr>
                <w:lang w:val="en-GB"/>
              </w:rPr>
              <w:t>If</w:t>
            </w:r>
            <w:r w:rsidR="00C62C39" w:rsidRPr="00266DB0">
              <w:rPr>
                <w:lang w:val="en-GB"/>
              </w:rPr>
              <w:t xml:space="preserve"> </w:t>
            </w:r>
            <w:proofErr w:type="gramStart"/>
            <w:r w:rsidRPr="00266DB0">
              <w:rPr>
                <w:b/>
                <w:lang w:val="en-GB"/>
              </w:rPr>
              <w:t>Yes</w:t>
            </w:r>
            <w:proofErr w:type="gramEnd"/>
            <w:r w:rsidR="00C62C39" w:rsidRPr="00266DB0">
              <w:rPr>
                <w:lang w:val="en-GB"/>
              </w:rPr>
              <w:t>,</w:t>
            </w:r>
            <w:r w:rsidRPr="00266DB0">
              <w:rPr>
                <w:lang w:val="en-GB"/>
              </w:rPr>
              <w:t xml:space="preserve"> which system(s)</w:t>
            </w:r>
            <w:r w:rsidR="00F959E4" w:rsidRPr="00266DB0">
              <w:rPr>
                <w:lang w:val="en-GB"/>
              </w:rPr>
              <w:t>: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7A4AB" w14:textId="77777777" w:rsidR="00C62C39" w:rsidRPr="00266DB0" w:rsidRDefault="00C62C39" w:rsidP="00EF763A">
            <w:pPr>
              <w:pStyle w:val="Liststycke"/>
              <w:rPr>
                <w:lang w:val="en-GB"/>
              </w:rPr>
            </w:pPr>
          </w:p>
        </w:tc>
      </w:tr>
      <w:tr w:rsidR="00F959E4" w:rsidRPr="00266DB0" w14:paraId="10229705" w14:textId="77777777" w:rsidTr="38EE8392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00D83FC" w14:textId="2C73D384" w:rsidR="00F959E4" w:rsidRPr="00266DB0" w:rsidRDefault="00FC05B3" w:rsidP="003D0EB7">
            <w:pPr>
              <w:pStyle w:val="Liststycke"/>
              <w:ind w:left="32"/>
              <w:rPr>
                <w:lang w:val="en-GB"/>
              </w:rPr>
            </w:pPr>
            <w:r w:rsidRPr="00266DB0">
              <w:rPr>
                <w:lang w:val="en-GB"/>
              </w:rPr>
              <w:t>Other</w:t>
            </w:r>
            <w:r w:rsidR="00F959E4" w:rsidRPr="00266DB0">
              <w:rPr>
                <w:lang w:val="en-GB"/>
              </w:rPr>
              <w:t>: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D2DCB" w14:textId="77777777" w:rsidR="00F959E4" w:rsidRPr="00266DB0" w:rsidRDefault="00F959E4" w:rsidP="00EF763A">
            <w:pPr>
              <w:pStyle w:val="Liststycke"/>
              <w:rPr>
                <w:lang w:val="en-GB"/>
              </w:rPr>
            </w:pPr>
          </w:p>
        </w:tc>
      </w:tr>
    </w:tbl>
    <w:p w14:paraId="4C1A4FB3" w14:textId="5936AB76" w:rsidR="00D117D0" w:rsidRPr="00266DB0" w:rsidRDefault="006940B9" w:rsidP="00F05B56">
      <w:pPr>
        <w:pStyle w:val="Rubrik2"/>
        <w:tabs>
          <w:tab w:val="clear" w:pos="567"/>
          <w:tab w:val="left" w:pos="851"/>
        </w:tabs>
        <w:ind w:left="578"/>
        <w:rPr>
          <w:rFonts w:eastAsia="Open Sans"/>
          <w:lang w:val="en-GB"/>
        </w:rPr>
      </w:pPr>
      <w:r>
        <w:rPr>
          <w:rFonts w:eastAsia="Open Sans"/>
          <w:lang w:val="en-GB"/>
        </w:rPr>
        <w:t>Construction</w:t>
      </w:r>
      <w:r w:rsidR="00F05B56">
        <w:rPr>
          <w:rFonts w:eastAsia="Open Sans"/>
          <w:lang w:val="en-GB"/>
        </w:rPr>
        <w:t xml:space="preserve"> </w:t>
      </w:r>
      <w:r w:rsidR="12446E75" w:rsidRPr="38EE8392">
        <w:rPr>
          <w:rFonts w:eastAsia="Open Sans"/>
          <w:lang w:val="en-GB"/>
        </w:rPr>
        <w:t>phase</w:t>
      </w:r>
    </w:p>
    <w:tbl>
      <w:tblPr>
        <w:tblStyle w:val="Tabellrutnt"/>
        <w:tblW w:w="8728" w:type="dxa"/>
        <w:tblInd w:w="-147" w:type="dxa"/>
        <w:shd w:val="clear" w:color="auto" w:fill="F7CAAC" w:themeFill="accent2" w:themeFillTint="66"/>
        <w:tblLayout w:type="fixed"/>
        <w:tblLook w:val="04A0" w:firstRow="1" w:lastRow="0" w:firstColumn="1" w:lastColumn="0" w:noHBand="0" w:noVBand="1"/>
      </w:tblPr>
      <w:tblGrid>
        <w:gridCol w:w="2392"/>
        <w:gridCol w:w="1646"/>
        <w:gridCol w:w="921"/>
        <w:gridCol w:w="922"/>
        <w:gridCol w:w="2847"/>
      </w:tblGrid>
      <w:tr w:rsidR="00D117D0" w:rsidRPr="00266DB0" w14:paraId="6B044C69" w14:textId="765E8486" w:rsidTr="38EE8392">
        <w:trPr>
          <w:trHeight w:val="82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9B334FA" w14:textId="33FA2D59" w:rsidR="00233399" w:rsidRPr="00266DB0" w:rsidRDefault="00FC05B3" w:rsidP="005330EB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Does the product </w:t>
            </w:r>
            <w:r w:rsidR="71B36322" w:rsidRPr="00266DB0">
              <w:rPr>
                <w:lang w:val="en-GB"/>
              </w:rPr>
              <w:t xml:space="preserve">require </w:t>
            </w:r>
            <w:r w:rsidRPr="00266DB0">
              <w:rPr>
                <w:lang w:val="en-GB"/>
              </w:rPr>
              <w:t>special handling during storage</w:t>
            </w:r>
            <w:r w:rsidR="0E25EDD7" w:rsidRPr="00266DB0">
              <w:rPr>
                <w:lang w:val="en-GB"/>
              </w:rPr>
              <w:t>?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DEBCE" w14:textId="1D831821" w:rsidR="00D117D0" w:rsidRPr="00266DB0" w:rsidRDefault="00000000" w:rsidP="005330EB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206451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BAE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33F89" w:rsidRPr="00266DB0">
              <w:rPr>
                <w:lang w:val="en-GB"/>
              </w:rPr>
              <w:t xml:space="preserve"> </w:t>
            </w:r>
            <w:r w:rsidR="00563AC8" w:rsidRPr="00266DB0">
              <w:rPr>
                <w:lang w:val="en-GB"/>
              </w:rPr>
              <w:t>Not</w:t>
            </w:r>
            <w:r w:rsidR="00433F89" w:rsidRPr="00266DB0">
              <w:rPr>
                <w:lang w:val="en-GB"/>
              </w:rPr>
              <w:t xml:space="preserve">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36D17" w14:textId="74B14A0A" w:rsidR="00D117D0" w:rsidRPr="00266DB0" w:rsidRDefault="00000000" w:rsidP="004E2BAE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44877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BAE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33F89" w:rsidRPr="00266DB0">
              <w:rPr>
                <w:lang w:val="en-GB"/>
              </w:rPr>
              <w:t xml:space="preserve"> </w:t>
            </w:r>
            <w:r w:rsidR="003B369C" w:rsidRPr="00266DB0">
              <w:rPr>
                <w:lang w:val="en-GB"/>
              </w:rPr>
              <w:t>Yes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819BC" w14:textId="0A9D1BB2" w:rsidR="00D117D0" w:rsidRPr="00266DB0" w:rsidRDefault="00000000" w:rsidP="005330EB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54679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BAE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33F89" w:rsidRPr="00266DB0">
              <w:rPr>
                <w:lang w:val="en-GB"/>
              </w:rPr>
              <w:t xml:space="preserve"> N</w:t>
            </w:r>
            <w:r w:rsidR="00563AC8" w:rsidRPr="00266DB0">
              <w:rPr>
                <w:lang w:val="en-GB"/>
              </w:rPr>
              <w:t>o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F0A62" w14:textId="2DF98717" w:rsidR="00D117D0" w:rsidRPr="00266DB0" w:rsidRDefault="00563AC8" w:rsidP="005330EB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If</w:t>
            </w:r>
            <w:r w:rsidR="00433F89" w:rsidRPr="00266DB0">
              <w:rPr>
                <w:lang w:val="en-GB"/>
              </w:rPr>
              <w:t xml:space="preserve"> </w:t>
            </w:r>
            <w:proofErr w:type="gramStart"/>
            <w:r w:rsidRPr="00266DB0">
              <w:rPr>
                <w:b/>
                <w:bCs/>
                <w:lang w:val="en-GB"/>
              </w:rPr>
              <w:t>Yes</w:t>
            </w:r>
            <w:proofErr w:type="gramEnd"/>
            <w:r w:rsidR="00433F89" w:rsidRPr="00266DB0">
              <w:rPr>
                <w:lang w:val="en-GB"/>
              </w:rPr>
              <w:t xml:space="preserve">, </w:t>
            </w:r>
            <w:proofErr w:type="spellStart"/>
            <w:r w:rsidR="00433F89" w:rsidRPr="00266DB0">
              <w:rPr>
                <w:lang w:val="en-GB"/>
              </w:rPr>
              <w:t>specifi</w:t>
            </w:r>
            <w:r w:rsidRPr="00266DB0">
              <w:rPr>
                <w:lang w:val="en-GB"/>
              </w:rPr>
              <w:t>y</w:t>
            </w:r>
            <w:proofErr w:type="spellEnd"/>
            <w:r w:rsidR="00433F89" w:rsidRPr="00266DB0">
              <w:rPr>
                <w:lang w:val="en-GB"/>
              </w:rPr>
              <w:t>:</w:t>
            </w:r>
          </w:p>
        </w:tc>
      </w:tr>
      <w:tr w:rsidR="00D117D0" w:rsidRPr="00266DB0" w14:paraId="5EEBA5F5" w14:textId="4F32D815" w:rsidTr="38EE83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E528601" w14:textId="52AA2988" w:rsidR="00233399" w:rsidRPr="00266DB0" w:rsidRDefault="00FC05B3" w:rsidP="005330EB">
            <w:pPr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Does the product </w:t>
            </w:r>
            <w:r w:rsidR="00563AC8" w:rsidRPr="00266DB0">
              <w:rPr>
                <w:lang w:val="en-GB"/>
              </w:rPr>
              <w:t>require special demands on surrounding building material</w:t>
            </w:r>
            <w:r w:rsidR="3097E5E0" w:rsidRPr="00266DB0">
              <w:rPr>
                <w:lang w:val="en-GB"/>
              </w:rPr>
              <w:t>s</w:t>
            </w:r>
            <w:r w:rsidR="49FE62F4" w:rsidRPr="00266DB0">
              <w:rPr>
                <w:lang w:val="en-GB"/>
              </w:rPr>
              <w:t>?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A6DFC" w14:textId="5534ABC3" w:rsidR="00D117D0" w:rsidRPr="00266DB0" w:rsidRDefault="00000000" w:rsidP="00EF763A">
            <w:pPr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36059188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8610" w:rsidRPr="00266DB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B58610" w:rsidRPr="00266DB0">
              <w:rPr>
                <w:lang w:val="en-GB"/>
              </w:rPr>
              <w:t xml:space="preserve"> </w:t>
            </w:r>
            <w:r w:rsidR="00563AC8" w:rsidRPr="00266DB0">
              <w:rPr>
                <w:lang w:val="en-GB"/>
              </w:rPr>
              <w:t>Not</w:t>
            </w:r>
            <w:r w:rsidR="00B58610" w:rsidRPr="00266DB0">
              <w:rPr>
                <w:lang w:val="en-GB"/>
              </w:rPr>
              <w:t xml:space="preserve">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7DD06" w14:textId="63AD8FFE" w:rsidR="00D117D0" w:rsidRPr="00266DB0" w:rsidRDefault="00000000" w:rsidP="00EF763A">
            <w:pPr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82920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BAE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33F89" w:rsidRPr="00266DB0">
              <w:rPr>
                <w:lang w:val="en-GB"/>
              </w:rPr>
              <w:t xml:space="preserve"> </w:t>
            </w:r>
            <w:r w:rsidR="003B369C" w:rsidRPr="00266DB0">
              <w:rPr>
                <w:lang w:val="en-GB"/>
              </w:rPr>
              <w:t>Yes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540D4" w14:textId="15362307" w:rsidR="00D117D0" w:rsidRPr="00266DB0" w:rsidRDefault="00000000" w:rsidP="00EF763A">
            <w:pPr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55531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BAE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33F89" w:rsidRPr="00266DB0">
              <w:rPr>
                <w:lang w:val="en-GB"/>
              </w:rPr>
              <w:t xml:space="preserve"> N</w:t>
            </w:r>
            <w:r w:rsidR="00563AC8" w:rsidRPr="00266DB0">
              <w:rPr>
                <w:lang w:val="en-GB"/>
              </w:rPr>
              <w:t>o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88CD2" w14:textId="6E202E81" w:rsidR="00D117D0" w:rsidRPr="00266DB0" w:rsidRDefault="00563AC8" w:rsidP="005330EB">
            <w:pPr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If </w:t>
            </w:r>
            <w:proofErr w:type="gramStart"/>
            <w:r w:rsidRPr="00266DB0">
              <w:rPr>
                <w:b/>
                <w:bCs/>
                <w:lang w:val="en-GB"/>
              </w:rPr>
              <w:t>Yes</w:t>
            </w:r>
            <w:proofErr w:type="gramEnd"/>
            <w:r w:rsidRPr="00266DB0">
              <w:rPr>
                <w:lang w:val="en-GB"/>
              </w:rPr>
              <w:t xml:space="preserve">, </w:t>
            </w:r>
            <w:proofErr w:type="spellStart"/>
            <w:r w:rsidRPr="00266DB0">
              <w:rPr>
                <w:lang w:val="en-GB"/>
              </w:rPr>
              <w:t>specifiy</w:t>
            </w:r>
            <w:proofErr w:type="spellEnd"/>
            <w:r w:rsidRPr="00266DB0">
              <w:rPr>
                <w:lang w:val="en-GB"/>
              </w:rPr>
              <w:t>:</w:t>
            </w:r>
          </w:p>
        </w:tc>
      </w:tr>
      <w:tr w:rsidR="0010497D" w:rsidRPr="00266DB0" w14:paraId="565D7A9A" w14:textId="50AF3122" w:rsidTr="38EE83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8A9D501" w14:textId="2CB73C45" w:rsidR="0010497D" w:rsidRPr="00266DB0" w:rsidRDefault="00563AC8" w:rsidP="005330EB">
            <w:pPr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Other</w:t>
            </w:r>
            <w:r w:rsidR="003515EE" w:rsidRPr="00266DB0">
              <w:rPr>
                <w:lang w:val="en-GB"/>
              </w:rPr>
              <w:t>:</w:t>
            </w:r>
          </w:p>
        </w:tc>
        <w:tc>
          <w:tcPr>
            <w:tcW w:w="6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CD0B9" w14:textId="77777777" w:rsidR="0010497D" w:rsidRPr="00266DB0" w:rsidRDefault="0010497D" w:rsidP="00EF763A">
            <w:pPr>
              <w:rPr>
                <w:lang w:val="en-GB"/>
              </w:rPr>
            </w:pPr>
          </w:p>
        </w:tc>
      </w:tr>
    </w:tbl>
    <w:p w14:paraId="65179AB3" w14:textId="77777777" w:rsidR="006940B9" w:rsidRDefault="006940B9">
      <w:pPr>
        <w:tabs>
          <w:tab w:val="clear" w:pos="1276"/>
        </w:tabs>
        <w:spacing w:after="160" w:line="259" w:lineRule="auto"/>
        <w:ind w:left="0"/>
        <w:contextualSpacing w:val="0"/>
        <w:rPr>
          <w:rFonts w:eastAsia="Open Sans"/>
          <w:bCs/>
          <w:sz w:val="32"/>
          <w:szCs w:val="32"/>
          <w:lang w:val="en-GB"/>
        </w:rPr>
      </w:pPr>
      <w:r>
        <w:rPr>
          <w:rFonts w:eastAsia="Open Sans"/>
          <w:lang w:val="en-GB"/>
        </w:rPr>
        <w:br w:type="page"/>
      </w:r>
    </w:p>
    <w:p w14:paraId="373128C3" w14:textId="03564B68" w:rsidR="00D117D0" w:rsidRPr="00266DB0" w:rsidRDefault="006940B9" w:rsidP="00F05B56">
      <w:pPr>
        <w:pStyle w:val="Rubrik2"/>
        <w:tabs>
          <w:tab w:val="clear" w:pos="567"/>
          <w:tab w:val="clear" w:pos="1276"/>
          <w:tab w:val="left" w:pos="709"/>
          <w:tab w:val="left" w:pos="851"/>
        </w:tabs>
        <w:ind w:left="578"/>
        <w:rPr>
          <w:rFonts w:eastAsia="Open Sans"/>
          <w:lang w:val="en-GB"/>
        </w:rPr>
      </w:pPr>
      <w:r>
        <w:rPr>
          <w:rFonts w:eastAsia="Open Sans"/>
          <w:lang w:val="en-GB"/>
        </w:rPr>
        <w:lastRenderedPageBreak/>
        <w:t>Usage</w:t>
      </w:r>
      <w:r w:rsidR="69682A6C" w:rsidRPr="38EE8392">
        <w:rPr>
          <w:rFonts w:eastAsia="Open Sans"/>
          <w:lang w:val="en-GB"/>
        </w:rPr>
        <w:t xml:space="preserve"> phase</w:t>
      </w:r>
    </w:p>
    <w:tbl>
      <w:tblPr>
        <w:tblStyle w:val="Tabellrutnt"/>
        <w:tblW w:w="8826" w:type="dxa"/>
        <w:tblInd w:w="-147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2552"/>
        <w:gridCol w:w="1563"/>
        <w:gridCol w:w="955"/>
        <w:gridCol w:w="1063"/>
        <w:gridCol w:w="2693"/>
      </w:tblGrid>
      <w:tr w:rsidR="00195273" w:rsidRPr="00266DB0" w14:paraId="63A5A302" w14:textId="542F50E8" w:rsidTr="38EE8392">
        <w:trPr>
          <w:trHeight w:val="9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D6A5758" w14:textId="0C12E8E1" w:rsidR="00341F2F" w:rsidRPr="00266DB0" w:rsidRDefault="00563AC8" w:rsidP="006B588F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Does the product</w:t>
            </w:r>
            <w:r w:rsidR="7F18E07A" w:rsidRPr="00266DB0">
              <w:rPr>
                <w:lang w:val="en-GB"/>
              </w:rPr>
              <w:t xml:space="preserve"> have any special requirements </w:t>
            </w:r>
            <w:r w:rsidR="451FBCA0" w:rsidRPr="00266DB0">
              <w:rPr>
                <w:lang w:val="en-GB"/>
              </w:rPr>
              <w:t>for operation and maintenance</w:t>
            </w:r>
            <w:r w:rsidR="4FFA6194" w:rsidRPr="00266DB0">
              <w:rPr>
                <w:lang w:val="en-GB"/>
              </w:rPr>
              <w:t>?</w:t>
            </w:r>
            <w:r w:rsidR="6237EA71" w:rsidRPr="00266DB0">
              <w:rPr>
                <w:vertAlign w:val="superscript"/>
                <w:lang w:val="en-GB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694A0" w14:textId="35DA9401" w:rsidR="00341F2F" w:rsidRPr="00266DB0" w:rsidRDefault="00000000" w:rsidP="004E2BAE">
            <w:pPr>
              <w:pStyle w:val="Liststycke"/>
              <w:ind w:left="-44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9977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45C4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41F2F" w:rsidRPr="00266DB0">
              <w:rPr>
                <w:lang w:val="en-GB"/>
              </w:rPr>
              <w:t xml:space="preserve"> </w:t>
            </w:r>
            <w:r w:rsidR="00563AC8" w:rsidRPr="00266DB0">
              <w:rPr>
                <w:lang w:val="en-GB"/>
              </w:rPr>
              <w:t>Not</w:t>
            </w:r>
            <w:r w:rsidR="00341F2F" w:rsidRPr="00266DB0">
              <w:rPr>
                <w:lang w:val="en-GB"/>
              </w:rPr>
              <w:t xml:space="preserve"> relevant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D19D0" w14:textId="4DDAC1F8" w:rsidR="00341F2F" w:rsidRPr="00266DB0" w:rsidRDefault="00000000" w:rsidP="004E2BAE">
            <w:pPr>
              <w:ind w:left="-44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69598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BDB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41F2F" w:rsidRPr="00266DB0">
              <w:rPr>
                <w:lang w:val="en-GB"/>
              </w:rPr>
              <w:t xml:space="preserve"> </w:t>
            </w:r>
            <w:r w:rsidR="003B369C" w:rsidRPr="00266DB0">
              <w:rPr>
                <w:lang w:val="en-GB"/>
              </w:rPr>
              <w:t>Yes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6842CA1" w14:textId="20853136" w:rsidR="00341F2F" w:rsidRPr="00266DB0" w:rsidRDefault="00000000" w:rsidP="004E2BAE">
            <w:pPr>
              <w:pStyle w:val="Liststycke"/>
              <w:ind w:left="-44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71638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45C4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41F2F" w:rsidRPr="00266DB0">
              <w:rPr>
                <w:lang w:val="en-GB"/>
              </w:rPr>
              <w:t xml:space="preserve"> N</w:t>
            </w:r>
            <w:r w:rsidR="003B369C" w:rsidRPr="00266DB0">
              <w:rPr>
                <w:lang w:val="en-GB"/>
              </w:rPr>
              <w:t>o</w:t>
            </w:r>
          </w:p>
        </w:tc>
        <w:tc>
          <w:tcPr>
            <w:tcW w:w="2693" w:type="dxa"/>
            <w:shd w:val="clear" w:color="auto" w:fill="FFFFFF" w:themeFill="background1"/>
          </w:tcPr>
          <w:p w14:paraId="363FAA73" w14:textId="4AEFFB0B" w:rsidR="00011CA1" w:rsidRPr="00266DB0" w:rsidRDefault="003B369C" w:rsidP="004E2BAE">
            <w:pPr>
              <w:pStyle w:val="Liststycke"/>
              <w:ind w:left="-44"/>
              <w:rPr>
                <w:lang w:val="en-GB"/>
              </w:rPr>
            </w:pPr>
            <w:r w:rsidRPr="00266DB0">
              <w:rPr>
                <w:lang w:val="en-GB"/>
              </w:rPr>
              <w:t xml:space="preserve">If </w:t>
            </w:r>
            <w:proofErr w:type="gramStart"/>
            <w:r w:rsidRPr="00266DB0">
              <w:rPr>
                <w:b/>
                <w:bCs/>
                <w:lang w:val="en-GB"/>
              </w:rPr>
              <w:t>Yes</w:t>
            </w:r>
            <w:proofErr w:type="gramEnd"/>
            <w:r w:rsidRPr="00266DB0">
              <w:rPr>
                <w:lang w:val="en-GB"/>
              </w:rPr>
              <w:t>, specify</w:t>
            </w:r>
            <w:r w:rsidR="0072308E" w:rsidRPr="00266DB0">
              <w:rPr>
                <w:lang w:val="en-GB"/>
              </w:rPr>
              <w:t>:</w:t>
            </w:r>
          </w:p>
        </w:tc>
      </w:tr>
      <w:tr w:rsidR="00195273" w:rsidRPr="00266DB0" w14:paraId="7B658044" w14:textId="0B0C15F0" w:rsidTr="38EE83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A07E192" w14:textId="08782999" w:rsidR="00341F2F" w:rsidRPr="00266DB0" w:rsidRDefault="00563AC8" w:rsidP="006B588F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Does the product </w:t>
            </w:r>
            <w:r w:rsidR="009100D7">
              <w:rPr>
                <w:lang w:val="en-GB"/>
              </w:rPr>
              <w:t>require</w:t>
            </w:r>
            <w:r w:rsidRPr="00266DB0">
              <w:rPr>
                <w:lang w:val="en-GB"/>
              </w:rPr>
              <w:t xml:space="preserve"> an energy supply </w:t>
            </w:r>
            <w:r w:rsidR="009100D7">
              <w:rPr>
                <w:lang w:val="en-GB"/>
              </w:rPr>
              <w:t>for</w:t>
            </w:r>
            <w:r w:rsidRPr="00266DB0">
              <w:rPr>
                <w:lang w:val="en-GB"/>
              </w:rPr>
              <w:t xml:space="preserve"> operat</w:t>
            </w:r>
            <w:r w:rsidR="009100D7">
              <w:rPr>
                <w:lang w:val="en-GB"/>
              </w:rPr>
              <w:t>ion</w:t>
            </w:r>
            <w:r w:rsidR="00233399" w:rsidRPr="00266DB0">
              <w:rPr>
                <w:lang w:val="en-GB"/>
              </w:rPr>
              <w:t>?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6734B" w14:textId="7414C0B6" w:rsidR="00341F2F" w:rsidRPr="00266DB0" w:rsidRDefault="00000000" w:rsidP="00EF763A">
            <w:pPr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44658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45C4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41F2F" w:rsidRPr="00266DB0">
              <w:rPr>
                <w:lang w:val="en-GB"/>
              </w:rPr>
              <w:t xml:space="preserve"> </w:t>
            </w:r>
            <w:r w:rsidR="00563AC8" w:rsidRPr="00266DB0">
              <w:rPr>
                <w:lang w:val="en-GB"/>
              </w:rPr>
              <w:t>Not</w:t>
            </w:r>
            <w:r w:rsidR="00341F2F" w:rsidRPr="00266DB0">
              <w:rPr>
                <w:lang w:val="en-GB"/>
              </w:rPr>
              <w:t xml:space="preserve"> rel</w:t>
            </w:r>
            <w:r w:rsidR="00563AC8" w:rsidRPr="00266DB0">
              <w:rPr>
                <w:lang w:val="en-GB"/>
              </w:rPr>
              <w:t>evant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76A79" w14:textId="20FD5C65" w:rsidR="00341F2F" w:rsidRPr="00266DB0" w:rsidRDefault="00000000" w:rsidP="004E2BAE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44824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45C4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41F2F" w:rsidRPr="00266DB0">
              <w:rPr>
                <w:lang w:val="en-GB"/>
              </w:rPr>
              <w:t xml:space="preserve"> </w:t>
            </w:r>
            <w:r w:rsidR="003B369C" w:rsidRPr="00266DB0">
              <w:rPr>
                <w:lang w:val="en-GB"/>
              </w:rPr>
              <w:t>Yes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858020A" w14:textId="3ACE2B09" w:rsidR="00341F2F" w:rsidRPr="00266DB0" w:rsidRDefault="00000000" w:rsidP="004E2BAE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53268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54" w:rsidRPr="00266DB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41F2F" w:rsidRPr="00266DB0">
              <w:rPr>
                <w:lang w:val="en-GB"/>
              </w:rPr>
              <w:t xml:space="preserve"> N</w:t>
            </w:r>
            <w:r w:rsidR="003B369C" w:rsidRPr="00266DB0">
              <w:rPr>
                <w:lang w:val="en-GB"/>
              </w:rPr>
              <w:t>o</w:t>
            </w:r>
          </w:p>
        </w:tc>
        <w:tc>
          <w:tcPr>
            <w:tcW w:w="2693" w:type="dxa"/>
            <w:shd w:val="clear" w:color="auto" w:fill="FFFFFF" w:themeFill="background1"/>
          </w:tcPr>
          <w:p w14:paraId="69B248AA" w14:textId="611F75B8" w:rsidR="00011CA1" w:rsidRPr="00266DB0" w:rsidRDefault="003B369C" w:rsidP="004E2BAE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If </w:t>
            </w:r>
            <w:proofErr w:type="gramStart"/>
            <w:r w:rsidRPr="00266DB0">
              <w:rPr>
                <w:b/>
                <w:bCs/>
                <w:lang w:val="en-GB"/>
              </w:rPr>
              <w:t>Yes</w:t>
            </w:r>
            <w:proofErr w:type="gramEnd"/>
            <w:r w:rsidRPr="00266DB0">
              <w:rPr>
                <w:lang w:val="en-GB"/>
              </w:rPr>
              <w:t>, specify</w:t>
            </w:r>
            <w:r w:rsidR="0072308E" w:rsidRPr="00266DB0">
              <w:rPr>
                <w:lang w:val="en-GB"/>
              </w:rPr>
              <w:t>:</w:t>
            </w:r>
          </w:p>
        </w:tc>
      </w:tr>
    </w:tbl>
    <w:p w14:paraId="07D44564" w14:textId="6FE9BDB5" w:rsidR="00391B4F" w:rsidRPr="009E275F" w:rsidRDefault="00563AC8" w:rsidP="009E275F">
      <w:pPr>
        <w:pStyle w:val="Rubrik2"/>
        <w:tabs>
          <w:tab w:val="clear" w:pos="567"/>
          <w:tab w:val="clear" w:pos="1276"/>
          <w:tab w:val="left" w:pos="709"/>
          <w:tab w:val="left" w:pos="851"/>
        </w:tabs>
        <w:ind w:left="578"/>
        <w:rPr>
          <w:rFonts w:eastAsia="Open Sans"/>
          <w:lang w:val="en-GB"/>
        </w:rPr>
      </w:pPr>
      <w:r w:rsidRPr="009E275F">
        <w:rPr>
          <w:rFonts w:eastAsia="Open Sans"/>
          <w:lang w:val="en-GB"/>
        </w:rPr>
        <w:t>Demolition</w:t>
      </w:r>
    </w:p>
    <w:tbl>
      <w:tblPr>
        <w:tblStyle w:val="Tabellrutnt"/>
        <w:tblW w:w="8808" w:type="dxa"/>
        <w:tblInd w:w="-147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3212"/>
        <w:gridCol w:w="1449"/>
        <w:gridCol w:w="1031"/>
        <w:gridCol w:w="1157"/>
        <w:gridCol w:w="1959"/>
      </w:tblGrid>
      <w:tr w:rsidR="008A4689" w:rsidRPr="00266DB0" w14:paraId="19F6E657" w14:textId="496127FF" w:rsidTr="38EE8392">
        <w:trPr>
          <w:trHeight w:val="83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8DDA459" w14:textId="029990C0" w:rsidR="008A4689" w:rsidRPr="00266DB0" w:rsidRDefault="008A4689" w:rsidP="008A4689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Is the product prepared for dismantling?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3C93C" w14:textId="415215C7" w:rsidR="008A4689" w:rsidRPr="00266DB0" w:rsidRDefault="00000000" w:rsidP="008A4689">
            <w:pPr>
              <w:pStyle w:val="Liststycke"/>
              <w:ind w:left="-89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49210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689" w:rsidRPr="00266DB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A4689" w:rsidRPr="00266DB0">
              <w:rPr>
                <w:lang w:val="en-GB"/>
              </w:rPr>
              <w:t xml:space="preserve"> Not relevant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43CAA" w14:textId="5E7D7424" w:rsidR="008A4689" w:rsidRPr="00266DB0" w:rsidRDefault="00000000" w:rsidP="008A4689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208780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689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A4689" w:rsidRPr="00266DB0">
              <w:rPr>
                <w:lang w:val="en-GB"/>
              </w:rPr>
              <w:t xml:space="preserve"> Yes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CE611C0" w14:textId="2DC22BCF" w:rsidR="008A4689" w:rsidRPr="00266DB0" w:rsidRDefault="00000000" w:rsidP="008A4689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7752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689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A4689" w:rsidRPr="00266DB0">
              <w:rPr>
                <w:lang w:val="en-GB"/>
              </w:rPr>
              <w:t xml:space="preserve"> No</w:t>
            </w:r>
          </w:p>
        </w:tc>
        <w:tc>
          <w:tcPr>
            <w:tcW w:w="1928" w:type="dxa"/>
            <w:shd w:val="clear" w:color="auto" w:fill="FFFFFF" w:themeFill="background1"/>
          </w:tcPr>
          <w:p w14:paraId="2F484AC3" w14:textId="5021828C" w:rsidR="008A4689" w:rsidRPr="00266DB0" w:rsidRDefault="008A4689" w:rsidP="008A4689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If </w:t>
            </w:r>
            <w:proofErr w:type="gramStart"/>
            <w:r w:rsidRPr="00266DB0">
              <w:rPr>
                <w:b/>
                <w:bCs/>
                <w:lang w:val="en-GB"/>
              </w:rPr>
              <w:t>Yes</w:t>
            </w:r>
            <w:proofErr w:type="gramEnd"/>
            <w:r w:rsidRPr="00266DB0">
              <w:rPr>
                <w:lang w:val="en-GB"/>
              </w:rPr>
              <w:t>, specify:</w:t>
            </w:r>
          </w:p>
        </w:tc>
      </w:tr>
      <w:tr w:rsidR="008A4689" w:rsidRPr="00266DB0" w14:paraId="06192738" w14:textId="4751EDDD" w:rsidTr="38EE83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57A0B88" w14:textId="17817022" w:rsidR="008A4689" w:rsidRPr="00266DB0" w:rsidRDefault="008A4689" w:rsidP="008A4689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Does the product </w:t>
            </w:r>
            <w:r w:rsidR="00EA0D6B">
              <w:rPr>
                <w:lang w:val="en-GB"/>
              </w:rPr>
              <w:t>require</w:t>
            </w:r>
            <w:r w:rsidRPr="00266DB0">
              <w:rPr>
                <w:lang w:val="en-GB"/>
              </w:rPr>
              <w:t xml:space="preserve"> special precautions for protecting health and/or environment </w:t>
            </w:r>
            <w:r w:rsidR="004A6BF8">
              <w:rPr>
                <w:lang w:val="en-GB"/>
              </w:rPr>
              <w:t xml:space="preserve">during </w:t>
            </w:r>
            <w:r w:rsidRPr="00266DB0">
              <w:rPr>
                <w:lang w:val="en-GB"/>
              </w:rPr>
              <w:t>demolish</w:t>
            </w:r>
            <w:r w:rsidR="004A6BF8">
              <w:rPr>
                <w:lang w:val="en-GB"/>
              </w:rPr>
              <w:t>ing</w:t>
            </w:r>
            <w:r w:rsidRPr="00266DB0">
              <w:rPr>
                <w:lang w:val="en-GB"/>
              </w:rPr>
              <w:t>/dismantl</w:t>
            </w:r>
            <w:r w:rsidR="004A6BF8">
              <w:rPr>
                <w:lang w:val="en-GB"/>
              </w:rPr>
              <w:t>ing</w:t>
            </w:r>
            <w:r w:rsidRPr="00266DB0">
              <w:rPr>
                <w:lang w:val="en-GB"/>
              </w:rPr>
              <w:t>?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A6E73" w14:textId="3926A8EC" w:rsidR="008A4689" w:rsidRPr="00266DB0" w:rsidRDefault="00000000" w:rsidP="008A4689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02591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689" w:rsidRPr="00266DB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A4689" w:rsidRPr="00266DB0">
              <w:rPr>
                <w:lang w:val="en-GB"/>
              </w:rPr>
              <w:t xml:space="preserve"> Not relevant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CF94A" w14:textId="0316CB69" w:rsidR="008A4689" w:rsidRPr="00266DB0" w:rsidRDefault="00000000" w:rsidP="008A4689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58730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689" w:rsidRPr="00266DB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A4689" w:rsidRPr="00266DB0">
              <w:rPr>
                <w:lang w:val="en-GB"/>
              </w:rPr>
              <w:t xml:space="preserve"> Yes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48EE4E" w14:textId="3B64C2A8" w:rsidR="008A4689" w:rsidRPr="00266DB0" w:rsidRDefault="00000000" w:rsidP="008A4689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91481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689" w:rsidRPr="00266DB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A4689" w:rsidRPr="00266DB0">
              <w:rPr>
                <w:lang w:val="en-GB"/>
              </w:rPr>
              <w:t xml:space="preserve"> No</w:t>
            </w:r>
          </w:p>
        </w:tc>
        <w:tc>
          <w:tcPr>
            <w:tcW w:w="1928" w:type="dxa"/>
            <w:shd w:val="clear" w:color="auto" w:fill="FFFFFF" w:themeFill="background1"/>
          </w:tcPr>
          <w:p w14:paraId="2D1F16AC" w14:textId="684A7F83" w:rsidR="008A4689" w:rsidRPr="00266DB0" w:rsidRDefault="008A4689" w:rsidP="008A4689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If </w:t>
            </w:r>
            <w:proofErr w:type="gramStart"/>
            <w:r w:rsidRPr="00266DB0">
              <w:rPr>
                <w:b/>
                <w:bCs/>
                <w:lang w:val="en-GB"/>
              </w:rPr>
              <w:t>Yes</w:t>
            </w:r>
            <w:proofErr w:type="gramEnd"/>
            <w:r w:rsidRPr="00266DB0">
              <w:rPr>
                <w:lang w:val="en-GB"/>
              </w:rPr>
              <w:t>, specify:</w:t>
            </w:r>
          </w:p>
        </w:tc>
      </w:tr>
      <w:tr w:rsidR="007A167A" w:rsidRPr="007A167A" w14:paraId="2BA327D5" w14:textId="77777777" w:rsidTr="38EE83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C211790" w14:textId="64EBE3B9" w:rsidR="007A167A" w:rsidRPr="007A167A" w:rsidRDefault="007A167A" w:rsidP="008A4689">
            <w:pPr>
              <w:pStyle w:val="Liststycke"/>
              <w:ind w:left="0"/>
              <w:rPr>
                <w:lang w:val="en-GB"/>
              </w:rPr>
            </w:pPr>
            <w:r w:rsidRPr="007A167A">
              <w:rPr>
                <w:lang w:val="en-GB"/>
              </w:rPr>
              <w:t>Does the supplier have any restrictions and recommendations for the re-use, materials or energy recycling or landfilling?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1CE65" w14:textId="6863283A" w:rsidR="007A167A" w:rsidRDefault="00000000" w:rsidP="008A4689">
            <w:pPr>
              <w:pStyle w:val="Liststycke"/>
              <w:ind w:left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76799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67A" w:rsidRPr="00266DB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A167A" w:rsidRPr="00266DB0">
              <w:rPr>
                <w:lang w:val="en-GB"/>
              </w:rPr>
              <w:t xml:space="preserve"> Not relevant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7E5CB" w14:textId="3FAE3B43" w:rsidR="007A167A" w:rsidRDefault="00000000" w:rsidP="008A4689">
            <w:pPr>
              <w:pStyle w:val="Liststycke"/>
              <w:ind w:left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62488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67A" w:rsidRPr="00266DB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A167A" w:rsidRPr="00266DB0">
              <w:rPr>
                <w:lang w:val="en-GB"/>
              </w:rPr>
              <w:t xml:space="preserve"> Yes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273BD7" w14:textId="36518502" w:rsidR="007A167A" w:rsidRDefault="00000000" w:rsidP="008A4689">
            <w:pPr>
              <w:pStyle w:val="Liststycke"/>
              <w:ind w:left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67504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67A" w:rsidRPr="00266DB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A167A" w:rsidRPr="00266DB0">
              <w:rPr>
                <w:lang w:val="en-GB"/>
              </w:rPr>
              <w:t xml:space="preserve"> No</w:t>
            </w:r>
          </w:p>
        </w:tc>
        <w:tc>
          <w:tcPr>
            <w:tcW w:w="1928" w:type="dxa"/>
            <w:shd w:val="clear" w:color="auto" w:fill="FFFFFF" w:themeFill="background1"/>
          </w:tcPr>
          <w:p w14:paraId="302F8F8F" w14:textId="1578F75E" w:rsidR="007A167A" w:rsidRPr="00266DB0" w:rsidRDefault="007A167A" w:rsidP="008A4689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If </w:t>
            </w:r>
            <w:proofErr w:type="gramStart"/>
            <w:r w:rsidRPr="00266DB0">
              <w:rPr>
                <w:b/>
                <w:bCs/>
                <w:lang w:val="en-GB"/>
              </w:rPr>
              <w:t>Yes</w:t>
            </w:r>
            <w:proofErr w:type="gramEnd"/>
            <w:r w:rsidRPr="00266DB0">
              <w:rPr>
                <w:lang w:val="en-GB"/>
              </w:rPr>
              <w:t>, specify:</w:t>
            </w:r>
          </w:p>
        </w:tc>
      </w:tr>
      <w:tr w:rsidR="007A167A" w:rsidRPr="00266DB0" w14:paraId="35F30F4D" w14:textId="77777777" w:rsidTr="38EE83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B3A0CFE" w14:textId="5E32D33B" w:rsidR="007A167A" w:rsidRPr="00266DB0" w:rsidRDefault="007A167A" w:rsidP="008A4689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Does the delivered product fall under the WEEE directive (</w:t>
            </w:r>
            <w:hyperlink r:id="rId15" w:history="1">
              <w:r w:rsidRPr="00266DB0">
                <w:rPr>
                  <w:rStyle w:val="Hyperlnk"/>
                  <w:lang w:val="en-GB"/>
                </w:rPr>
                <w:t>EU site</w:t>
              </w:r>
            </w:hyperlink>
            <w:r w:rsidRPr="00266DB0">
              <w:rPr>
                <w:lang w:val="en-GB"/>
              </w:rPr>
              <w:t>) when it is considered waste?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B9487" w14:textId="645A063D" w:rsidR="007A167A" w:rsidRPr="00266DB0" w:rsidRDefault="00000000" w:rsidP="008A4689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9409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67A" w:rsidRPr="00266DB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A167A" w:rsidRPr="00266DB0">
              <w:rPr>
                <w:lang w:val="en-GB"/>
              </w:rPr>
              <w:t xml:space="preserve"> Yes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A7676" w14:textId="77777777" w:rsidR="007A167A" w:rsidRDefault="00000000" w:rsidP="008A4689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10499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67A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A167A" w:rsidRPr="00266DB0">
              <w:rPr>
                <w:lang w:val="en-GB"/>
              </w:rPr>
              <w:t xml:space="preserve"> No</w:t>
            </w:r>
          </w:p>
          <w:p w14:paraId="1D112632" w14:textId="0F8A4898" w:rsidR="007A167A" w:rsidRPr="00266DB0" w:rsidRDefault="007A167A" w:rsidP="008A4689">
            <w:pPr>
              <w:pStyle w:val="Liststycke"/>
              <w:ind w:left="0"/>
              <w:rPr>
                <w:lang w:val="en-GB"/>
              </w:rPr>
            </w:pPr>
          </w:p>
        </w:tc>
      </w:tr>
      <w:tr w:rsidR="008A4689" w:rsidRPr="00266DB0" w14:paraId="5CE893E2" w14:textId="77777777" w:rsidTr="38EE83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28D663E" w14:textId="665A3902" w:rsidR="008A4689" w:rsidRPr="00266DB0" w:rsidRDefault="6456E63C" w:rsidP="008A4689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Other</w:t>
            </w:r>
            <w:r w:rsidR="0F51BECD" w:rsidRPr="00266DB0">
              <w:rPr>
                <w:lang w:val="en-GB"/>
              </w:rPr>
              <w:t xml:space="preserve">: </w:t>
            </w:r>
            <w:r w:rsidR="00B058CD" w:rsidRPr="00266DB0">
              <w:rPr>
                <w:lang w:val="en-GB"/>
              </w:rPr>
              <w:br/>
            </w:r>
          </w:p>
        </w:tc>
        <w:tc>
          <w:tcPr>
            <w:tcW w:w="5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F10E9" w14:textId="0B029299" w:rsidR="008A4689" w:rsidRPr="00266DB0" w:rsidRDefault="008A4689" w:rsidP="008A4689">
            <w:pPr>
              <w:pStyle w:val="Liststycke"/>
              <w:ind w:left="0"/>
              <w:rPr>
                <w:lang w:val="en-GB"/>
              </w:rPr>
            </w:pPr>
          </w:p>
        </w:tc>
      </w:tr>
    </w:tbl>
    <w:p w14:paraId="4CFF9E9B" w14:textId="29756EF8" w:rsidR="00E86940" w:rsidRPr="009E275F" w:rsidRDefault="00EE4F29" w:rsidP="009E275F">
      <w:pPr>
        <w:pStyle w:val="Rubrik2"/>
        <w:tabs>
          <w:tab w:val="clear" w:pos="567"/>
          <w:tab w:val="clear" w:pos="1276"/>
          <w:tab w:val="left" w:pos="709"/>
          <w:tab w:val="left" w:pos="851"/>
        </w:tabs>
        <w:ind w:left="578"/>
        <w:rPr>
          <w:rFonts w:eastAsia="Open Sans"/>
          <w:lang w:val="en-GB"/>
        </w:rPr>
      </w:pPr>
      <w:r w:rsidRPr="009E275F">
        <w:rPr>
          <w:rFonts w:eastAsia="Open Sans"/>
          <w:lang w:val="en-GB"/>
        </w:rPr>
        <w:t>In</w:t>
      </w:r>
      <w:r w:rsidR="00B058CD" w:rsidRPr="009E275F">
        <w:rPr>
          <w:rFonts w:eastAsia="Open Sans"/>
          <w:lang w:val="en-GB"/>
        </w:rPr>
        <w:t xml:space="preserve">door </w:t>
      </w:r>
      <w:r w:rsidR="00B65974" w:rsidRPr="009E275F">
        <w:rPr>
          <w:rFonts w:eastAsia="Open Sans"/>
          <w:lang w:val="en-GB"/>
        </w:rPr>
        <w:t>environment</w:t>
      </w:r>
    </w:p>
    <w:tbl>
      <w:tblPr>
        <w:tblStyle w:val="Tabellrutnt"/>
        <w:tblW w:w="9311" w:type="dxa"/>
        <w:tblInd w:w="-147" w:type="dxa"/>
        <w:tblBorders>
          <w:bottom w:val="none" w:sz="0" w:space="0" w:color="auto"/>
        </w:tblBorders>
        <w:shd w:val="clear" w:color="auto" w:fill="F7CAAC" w:themeFill="accent2" w:themeFillTint="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  <w:gridCol w:w="1219"/>
        <w:gridCol w:w="102"/>
        <w:gridCol w:w="864"/>
        <w:gridCol w:w="800"/>
        <w:gridCol w:w="789"/>
        <w:gridCol w:w="1017"/>
        <w:gridCol w:w="1213"/>
        <w:gridCol w:w="643"/>
        <w:gridCol w:w="1344"/>
      </w:tblGrid>
      <w:tr w:rsidR="00B127C3" w:rsidRPr="00266DB0" w14:paraId="0B8A8B1D" w14:textId="77777777" w:rsidTr="38EE8392">
        <w:trPr>
          <w:trHeight w:val="528"/>
        </w:trPr>
        <w:tc>
          <w:tcPr>
            <w:tcW w:w="3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9244906" w14:textId="334CBF04" w:rsidR="00B127C3" w:rsidRPr="00266DB0" w:rsidRDefault="00B058CD" w:rsidP="00B127C3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Does the product have a critical moist</w:t>
            </w:r>
            <w:r w:rsidR="0099764F" w:rsidRPr="00266DB0">
              <w:rPr>
                <w:lang w:val="en-GB"/>
              </w:rPr>
              <w:t>ure state</w:t>
            </w:r>
            <w:r w:rsidR="00B127C3" w:rsidRPr="00266DB0">
              <w:rPr>
                <w:lang w:val="en-GB"/>
              </w:rPr>
              <w:t>?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20F38" w14:textId="38A9E851" w:rsidR="00B127C3" w:rsidRPr="00266DB0" w:rsidRDefault="00000000" w:rsidP="00B127C3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8464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7C3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B127C3" w:rsidRPr="00266DB0">
              <w:rPr>
                <w:lang w:val="en-GB"/>
              </w:rPr>
              <w:t xml:space="preserve"> </w:t>
            </w:r>
            <w:r w:rsidR="00B058CD" w:rsidRPr="00266DB0">
              <w:rPr>
                <w:lang w:val="en-GB"/>
              </w:rPr>
              <w:t>Yes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EBF58" w14:textId="06FE2EDE" w:rsidR="00B127C3" w:rsidRPr="00266DB0" w:rsidRDefault="00000000" w:rsidP="00B127C3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76133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F9B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B127C3" w:rsidRPr="00266DB0">
              <w:rPr>
                <w:lang w:val="en-GB"/>
              </w:rPr>
              <w:t xml:space="preserve"> N</w:t>
            </w:r>
            <w:r w:rsidR="00B058CD" w:rsidRPr="00266DB0">
              <w:rPr>
                <w:lang w:val="en-GB"/>
              </w:rPr>
              <w:t>o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F714D" w14:textId="160FA30F" w:rsidR="00B127C3" w:rsidRPr="00266DB0" w:rsidRDefault="00B058CD" w:rsidP="00B127C3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If </w:t>
            </w:r>
            <w:proofErr w:type="gramStart"/>
            <w:r w:rsidRPr="00266DB0">
              <w:rPr>
                <w:b/>
                <w:bCs/>
                <w:lang w:val="en-GB"/>
              </w:rPr>
              <w:t>Yes</w:t>
            </w:r>
            <w:proofErr w:type="gramEnd"/>
            <w:r w:rsidRPr="00266DB0">
              <w:rPr>
                <w:lang w:val="en-GB"/>
              </w:rPr>
              <w:t>, specify:</w:t>
            </w:r>
          </w:p>
        </w:tc>
      </w:tr>
      <w:tr w:rsidR="00732582" w:rsidRPr="006940B9" w14:paraId="1F60D700" w14:textId="77777777" w:rsidTr="38EE8392">
        <w:trPr>
          <w:trHeight w:val="345"/>
        </w:trPr>
        <w:tc>
          <w:tcPr>
            <w:tcW w:w="9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5DAA10A" w14:textId="6476A895" w:rsidR="00732582" w:rsidRPr="00266DB0" w:rsidRDefault="00B058CD" w:rsidP="00732582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rStyle w:val="Stark"/>
                <w:b w:val="0"/>
                <w:lang w:val="en-GB"/>
              </w:rPr>
              <w:t>The product is tested and meets the following emission criteria</w:t>
            </w:r>
            <w:r w:rsidR="00732582" w:rsidRPr="00266DB0">
              <w:rPr>
                <w:rStyle w:val="Stark"/>
                <w:b w:val="0"/>
                <w:lang w:val="en-GB"/>
              </w:rPr>
              <w:t xml:space="preserve"> </w:t>
            </w:r>
            <w:r w:rsidR="00732582" w:rsidRPr="00266DB0">
              <w:rPr>
                <w:lang w:val="en-GB"/>
              </w:rPr>
              <w:t>(</w:t>
            </w:r>
            <w:r w:rsidR="002A1137" w:rsidRPr="00266DB0">
              <w:rPr>
                <w:lang w:val="en-GB"/>
              </w:rPr>
              <w:t>include valid certificate in documents</w:t>
            </w:r>
            <w:r w:rsidR="00732582" w:rsidRPr="00266DB0">
              <w:rPr>
                <w:lang w:val="en-GB"/>
              </w:rPr>
              <w:t>)</w:t>
            </w:r>
            <w:r w:rsidR="00732582" w:rsidRPr="00266DB0">
              <w:rPr>
                <w:rStyle w:val="Stark"/>
                <w:b w:val="0"/>
                <w:lang w:val="en-GB"/>
              </w:rPr>
              <w:t>:</w:t>
            </w:r>
          </w:p>
        </w:tc>
      </w:tr>
      <w:tr w:rsidR="00732582" w:rsidRPr="00266DB0" w14:paraId="1EB9C4AD" w14:textId="4083129C" w:rsidTr="38EE8392">
        <w:trPr>
          <w:trHeight w:val="345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6B252" w14:textId="77777777" w:rsidR="00732582" w:rsidRPr="00266DB0" w:rsidRDefault="00000000" w:rsidP="00732582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b/>
                  <w:bCs/>
                  <w:sz w:val="24"/>
                  <w:szCs w:val="24"/>
                  <w:lang w:val="en-GB"/>
                </w:rPr>
                <w:id w:val="176757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582" w:rsidRPr="00266DB0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32582" w:rsidRPr="00266DB0">
              <w:rPr>
                <w:lang w:val="en-GB"/>
              </w:rPr>
              <w:t xml:space="preserve"> EC1+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395CE" w14:textId="3D0C2607" w:rsidR="00732582" w:rsidRPr="00266DB0" w:rsidRDefault="00000000" w:rsidP="00732582">
            <w:pPr>
              <w:pStyle w:val="Liststycke"/>
              <w:ind w:left="0"/>
              <w:rPr>
                <w:lang w:val="en-GB"/>
              </w:rPr>
            </w:pPr>
            <w:sdt>
              <w:sdtPr>
                <w:rPr>
                  <w:b/>
                  <w:bCs/>
                  <w:sz w:val="24"/>
                  <w:szCs w:val="24"/>
                  <w:lang w:val="en-GB"/>
                </w:rPr>
                <w:id w:val="-161790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582" w:rsidRPr="00266DB0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32582" w:rsidRPr="00266DB0">
              <w:rPr>
                <w:lang w:val="en-GB"/>
              </w:rPr>
              <w:t xml:space="preserve"> EC1</w:t>
            </w:r>
          </w:p>
        </w:tc>
        <w:tc>
          <w:tcPr>
            <w:tcW w:w="2421" w:type="dxa"/>
            <w:gridSpan w:val="3"/>
            <w:shd w:val="clear" w:color="auto" w:fill="FFFFFF" w:themeFill="background1"/>
          </w:tcPr>
          <w:p w14:paraId="2F697AA9" w14:textId="757F0717" w:rsidR="00732582" w:rsidRPr="00266DB0" w:rsidRDefault="00000000" w:rsidP="00732582">
            <w:pPr>
              <w:tabs>
                <w:tab w:val="clear" w:pos="1276"/>
              </w:tabs>
              <w:spacing w:after="160" w:line="259" w:lineRule="auto"/>
              <w:ind w:left="0"/>
              <w:contextualSpacing w:val="0"/>
              <w:rPr>
                <w:lang w:val="en-GB"/>
              </w:rPr>
            </w:pPr>
            <w:sdt>
              <w:sdtPr>
                <w:rPr>
                  <w:b/>
                  <w:bCs/>
                  <w:sz w:val="24"/>
                  <w:szCs w:val="24"/>
                  <w:lang w:val="en-GB"/>
                </w:rPr>
                <w:id w:val="-53842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582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32582" w:rsidRPr="00266DB0">
              <w:rPr>
                <w:lang w:val="en-GB"/>
              </w:rPr>
              <w:t xml:space="preserve"> M1</w:t>
            </w:r>
          </w:p>
        </w:tc>
        <w:tc>
          <w:tcPr>
            <w:tcW w:w="1021" w:type="dxa"/>
            <w:shd w:val="clear" w:color="auto" w:fill="FFFFFF" w:themeFill="background1"/>
          </w:tcPr>
          <w:p w14:paraId="7C938320" w14:textId="253FEBE0" w:rsidR="00732582" w:rsidRPr="00266DB0" w:rsidRDefault="00000000" w:rsidP="00732582">
            <w:pPr>
              <w:tabs>
                <w:tab w:val="clear" w:pos="1276"/>
              </w:tabs>
              <w:spacing w:after="160" w:line="259" w:lineRule="auto"/>
              <w:ind w:left="0"/>
              <w:contextualSpacing w:val="0"/>
              <w:rPr>
                <w:lang w:val="en-GB"/>
              </w:rPr>
            </w:pPr>
            <w:sdt>
              <w:sdtPr>
                <w:rPr>
                  <w:b/>
                  <w:bCs/>
                  <w:sz w:val="24"/>
                  <w:szCs w:val="24"/>
                  <w:lang w:val="en-GB"/>
                </w:rPr>
                <w:id w:val="-174903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0"/>
                  <w:bCs w:val="0"/>
                </w:rPr>
              </w:sdtEndPr>
              <w:sdtContent>
                <w:r w:rsidR="00732582" w:rsidRPr="00266DB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32582" w:rsidRPr="00266DB0">
              <w:rPr>
                <w:lang w:val="en-GB"/>
              </w:rPr>
              <w:t xml:space="preserve"> M2</w:t>
            </w:r>
          </w:p>
        </w:tc>
        <w:tc>
          <w:tcPr>
            <w:tcW w:w="1865" w:type="dxa"/>
            <w:gridSpan w:val="2"/>
            <w:shd w:val="clear" w:color="auto" w:fill="FFFFFF" w:themeFill="background1"/>
          </w:tcPr>
          <w:p w14:paraId="421A6BBE" w14:textId="2048C738" w:rsidR="00732582" w:rsidRPr="00266DB0" w:rsidRDefault="00000000" w:rsidP="00732582">
            <w:pPr>
              <w:tabs>
                <w:tab w:val="clear" w:pos="1276"/>
              </w:tabs>
              <w:spacing w:after="160" w:line="259" w:lineRule="auto"/>
              <w:ind w:left="0"/>
              <w:contextualSpacing w:val="0"/>
              <w:rPr>
                <w:lang w:val="en-GB"/>
              </w:rPr>
            </w:pPr>
            <w:sdt>
              <w:sdtPr>
                <w:rPr>
                  <w:b/>
                  <w:bCs/>
                  <w:sz w:val="24"/>
                  <w:szCs w:val="24"/>
                  <w:lang w:val="en-GB"/>
                </w:rPr>
                <w:id w:val="103007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582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32582" w:rsidRPr="00266DB0">
              <w:rPr>
                <w:lang w:val="en-GB"/>
              </w:rPr>
              <w:t xml:space="preserve"> </w:t>
            </w:r>
            <w:proofErr w:type="spellStart"/>
            <w:r w:rsidR="00732582" w:rsidRPr="00266DB0">
              <w:rPr>
                <w:lang w:val="en-GB"/>
              </w:rPr>
              <w:t>agBB</w:t>
            </w:r>
            <w:proofErr w:type="spellEnd"/>
          </w:p>
        </w:tc>
        <w:tc>
          <w:tcPr>
            <w:tcW w:w="1333" w:type="dxa"/>
            <w:shd w:val="clear" w:color="auto" w:fill="FFFFFF" w:themeFill="background1"/>
          </w:tcPr>
          <w:p w14:paraId="0AA44173" w14:textId="230F76D4" w:rsidR="00732582" w:rsidRPr="00266DB0" w:rsidRDefault="00000000" w:rsidP="00732582">
            <w:pPr>
              <w:tabs>
                <w:tab w:val="clear" w:pos="1276"/>
              </w:tabs>
              <w:spacing w:after="160" w:line="259" w:lineRule="auto"/>
              <w:ind w:left="0"/>
              <w:contextualSpacing w:val="0"/>
              <w:rPr>
                <w:lang w:val="en-GB"/>
              </w:rPr>
            </w:pPr>
            <w:sdt>
              <w:sdtPr>
                <w:rPr>
                  <w:b/>
                  <w:bCs/>
                  <w:sz w:val="24"/>
                  <w:szCs w:val="24"/>
                  <w:lang w:val="en-GB"/>
                </w:rPr>
                <w:id w:val="181198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582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32582" w:rsidRPr="00266DB0">
              <w:rPr>
                <w:lang w:val="en-GB"/>
              </w:rPr>
              <w:t xml:space="preserve"> E1</w:t>
            </w:r>
          </w:p>
        </w:tc>
      </w:tr>
      <w:tr w:rsidR="00090889" w:rsidRPr="006940B9" w14:paraId="7A73681E" w14:textId="77777777" w:rsidTr="38EE8392">
        <w:trPr>
          <w:trHeight w:val="345"/>
        </w:trPr>
        <w:tc>
          <w:tcPr>
            <w:tcW w:w="9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7D3265B" w14:textId="4A9EC850" w:rsidR="00090889" w:rsidRPr="00266DB0" w:rsidRDefault="563A010C" w:rsidP="00606AD8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The following emission tests have been </w:t>
            </w:r>
            <w:r w:rsidR="009C66DF" w:rsidRPr="00266DB0">
              <w:rPr>
                <w:lang w:val="en-GB"/>
              </w:rPr>
              <w:t>carried out</w:t>
            </w:r>
            <w:r w:rsidR="3A20391B" w:rsidRPr="00266DB0">
              <w:rPr>
                <w:lang w:val="en-GB"/>
              </w:rPr>
              <w:t xml:space="preserve"> (</w:t>
            </w:r>
            <w:r w:rsidRPr="00266DB0">
              <w:rPr>
                <w:lang w:val="en-GB"/>
              </w:rPr>
              <w:t>include emission report in documents</w:t>
            </w:r>
            <w:r w:rsidR="3A20391B" w:rsidRPr="00266DB0">
              <w:rPr>
                <w:lang w:val="en-GB"/>
              </w:rPr>
              <w:t>):</w:t>
            </w:r>
          </w:p>
        </w:tc>
      </w:tr>
      <w:tr w:rsidR="00547AAB" w:rsidRPr="00266DB0" w14:paraId="686A3C4F" w14:textId="649C1559" w:rsidTr="38EE8392">
        <w:trPr>
          <w:trHeight w:val="435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39DD110" w14:textId="0C97F00F" w:rsidR="00547AAB" w:rsidRPr="00266DB0" w:rsidRDefault="00547AAB" w:rsidP="00606AD8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Typ</w:t>
            </w:r>
            <w:r w:rsidR="002A1137" w:rsidRPr="00266DB0">
              <w:rPr>
                <w:lang w:val="en-GB"/>
              </w:rPr>
              <w:t>e</w:t>
            </w:r>
            <w:r w:rsidRPr="00266DB0">
              <w:rPr>
                <w:lang w:val="en-GB"/>
              </w:rPr>
              <w:t xml:space="preserve"> </w:t>
            </w:r>
            <w:r w:rsidR="002A1137" w:rsidRPr="00266DB0">
              <w:rPr>
                <w:lang w:val="en-GB"/>
              </w:rPr>
              <w:t>of</w:t>
            </w:r>
            <w:r w:rsidRPr="00266DB0">
              <w:rPr>
                <w:lang w:val="en-GB"/>
              </w:rPr>
              <w:t xml:space="preserve"> emission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140D83C" w14:textId="147300AF" w:rsidR="00547AAB" w:rsidRPr="00266DB0" w:rsidRDefault="00547AAB" w:rsidP="006F4925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Result</w:t>
            </w:r>
            <w:r w:rsidR="002A1137" w:rsidRPr="00266DB0">
              <w:rPr>
                <w:lang w:val="en-GB"/>
              </w:rPr>
              <w:t>s</w:t>
            </w:r>
            <w:r w:rsidR="006F4925" w:rsidRPr="00266DB0">
              <w:rPr>
                <w:lang w:val="en-GB"/>
              </w:rPr>
              <w:t xml:space="preserve"> </w:t>
            </w:r>
            <w:r w:rsidRPr="00266DB0">
              <w:rPr>
                <w:lang w:val="en-GB"/>
              </w:rPr>
              <w:t>(</w:t>
            </w:r>
            <w:r w:rsidR="002A1137" w:rsidRPr="00266DB0">
              <w:rPr>
                <w:lang w:val="en-GB"/>
              </w:rPr>
              <w:t>with measurement</w:t>
            </w:r>
            <w:r w:rsidRPr="00266DB0">
              <w:rPr>
                <w:lang w:val="en-GB"/>
              </w:rPr>
              <w:t xml:space="preserve"> </w:t>
            </w:r>
            <w:r w:rsidR="002A1137" w:rsidRPr="00266DB0">
              <w:rPr>
                <w:lang w:val="en-GB"/>
              </w:rPr>
              <w:t>unit</w:t>
            </w:r>
            <w:r w:rsidRPr="00266DB0">
              <w:rPr>
                <w:lang w:val="en-GB"/>
              </w:rPr>
              <w:t>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6B4DD7B" w14:textId="5DF077F6" w:rsidR="00547AAB" w:rsidRPr="00266DB0" w:rsidRDefault="002A1137" w:rsidP="00606AD8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Measurement method</w:t>
            </w:r>
            <w:r w:rsidR="00547AAB" w:rsidRPr="00266DB0">
              <w:rPr>
                <w:lang w:val="en-GB"/>
              </w:rPr>
              <w:t>/standard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2EBEC85" w14:textId="7040167E" w:rsidR="00547AAB" w:rsidRPr="00266DB0" w:rsidRDefault="002A1137" w:rsidP="00606AD8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Comments</w:t>
            </w:r>
          </w:p>
        </w:tc>
      </w:tr>
      <w:tr w:rsidR="00072429" w:rsidRPr="00266DB0" w14:paraId="3EE36104" w14:textId="77777777" w:rsidTr="38EE8392">
        <w:tblPrEx>
          <w:tblBorders>
            <w:bottom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8F684" w14:textId="5A868209" w:rsidR="00072429" w:rsidRPr="00266DB0" w:rsidRDefault="00072429" w:rsidP="00EF763A">
            <w:pPr>
              <w:rPr>
                <w:rStyle w:val="Stark"/>
                <w:b w:val="0"/>
                <w:lang w:val="en-GB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5D5D5" w14:textId="77777777" w:rsidR="00072429" w:rsidRPr="00266DB0" w:rsidRDefault="00072429" w:rsidP="00EF763A">
            <w:pPr>
              <w:rPr>
                <w:rStyle w:val="Stark"/>
                <w:b w:val="0"/>
                <w:lang w:val="en-GB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928D8" w14:textId="77777777" w:rsidR="00072429" w:rsidRPr="00266DB0" w:rsidRDefault="00072429" w:rsidP="00EF763A">
            <w:pPr>
              <w:rPr>
                <w:rStyle w:val="Stark"/>
                <w:b w:val="0"/>
                <w:lang w:val="en-GB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09F7E" w14:textId="77777777" w:rsidR="00072429" w:rsidRPr="00266DB0" w:rsidRDefault="00072429" w:rsidP="00EF763A">
            <w:pPr>
              <w:rPr>
                <w:rStyle w:val="Stark"/>
                <w:b w:val="0"/>
                <w:lang w:val="en-GB"/>
              </w:rPr>
            </w:pPr>
          </w:p>
        </w:tc>
      </w:tr>
      <w:tr w:rsidR="00215642" w:rsidRPr="00266DB0" w14:paraId="61139333" w14:textId="77777777" w:rsidTr="38EE8392">
        <w:tblPrEx>
          <w:tblBorders>
            <w:bottom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C6F5A" w14:textId="77777777" w:rsidR="00215642" w:rsidRPr="00266DB0" w:rsidRDefault="00215642" w:rsidP="00EF763A">
            <w:pPr>
              <w:rPr>
                <w:rStyle w:val="Stark"/>
                <w:b w:val="0"/>
                <w:lang w:val="en-GB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891DC" w14:textId="77777777" w:rsidR="00215642" w:rsidRPr="00266DB0" w:rsidRDefault="00215642" w:rsidP="00EF763A">
            <w:pPr>
              <w:rPr>
                <w:rStyle w:val="Stark"/>
                <w:b w:val="0"/>
                <w:lang w:val="en-GB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06750" w14:textId="17547738" w:rsidR="00215642" w:rsidRPr="00266DB0" w:rsidRDefault="00215642" w:rsidP="00EF763A">
            <w:pPr>
              <w:rPr>
                <w:rStyle w:val="Stark"/>
                <w:b w:val="0"/>
                <w:lang w:val="en-GB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818FE" w14:textId="77777777" w:rsidR="00215642" w:rsidRPr="00266DB0" w:rsidRDefault="00215642" w:rsidP="00EF763A">
            <w:pPr>
              <w:rPr>
                <w:rStyle w:val="Stark"/>
                <w:b w:val="0"/>
                <w:lang w:val="en-GB"/>
              </w:rPr>
            </w:pPr>
          </w:p>
        </w:tc>
      </w:tr>
      <w:tr w:rsidR="005538CE" w:rsidRPr="00266DB0" w14:paraId="10F1AAC6" w14:textId="77777777" w:rsidTr="38EE8392">
        <w:tblPrEx>
          <w:tblBorders>
            <w:bottom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54655" w14:textId="77777777" w:rsidR="005538CE" w:rsidRPr="00266DB0" w:rsidRDefault="005538CE" w:rsidP="00EF763A">
            <w:pPr>
              <w:rPr>
                <w:rStyle w:val="Stark"/>
                <w:b w:val="0"/>
                <w:lang w:val="en-GB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7EFD0" w14:textId="77777777" w:rsidR="005538CE" w:rsidRPr="00266DB0" w:rsidRDefault="005538CE" w:rsidP="00EF763A">
            <w:pPr>
              <w:rPr>
                <w:rStyle w:val="Stark"/>
                <w:b w:val="0"/>
                <w:lang w:val="en-GB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7DC98" w14:textId="77777777" w:rsidR="005538CE" w:rsidRPr="00266DB0" w:rsidRDefault="005538CE" w:rsidP="00EF763A">
            <w:pPr>
              <w:rPr>
                <w:rStyle w:val="Stark"/>
                <w:b w:val="0"/>
                <w:lang w:val="en-GB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6B1D9" w14:textId="77777777" w:rsidR="005538CE" w:rsidRPr="00266DB0" w:rsidRDefault="005538CE" w:rsidP="00EF763A">
            <w:pPr>
              <w:rPr>
                <w:rStyle w:val="Stark"/>
                <w:b w:val="0"/>
                <w:lang w:val="en-GB"/>
              </w:rPr>
            </w:pPr>
          </w:p>
        </w:tc>
      </w:tr>
      <w:tr w:rsidR="00543E8B" w:rsidRPr="00266DB0" w14:paraId="270AA2B6" w14:textId="77777777" w:rsidTr="38EE8392">
        <w:tblPrEx>
          <w:tblBorders>
            <w:bottom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2B19E" w14:textId="77777777" w:rsidR="00543E8B" w:rsidRPr="00266DB0" w:rsidRDefault="00543E8B" w:rsidP="00EF763A">
            <w:pPr>
              <w:rPr>
                <w:rStyle w:val="Stark"/>
                <w:b w:val="0"/>
                <w:lang w:val="en-GB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4D1FE" w14:textId="77777777" w:rsidR="00543E8B" w:rsidRPr="00266DB0" w:rsidRDefault="00543E8B" w:rsidP="00EF763A">
            <w:pPr>
              <w:rPr>
                <w:rStyle w:val="Stark"/>
                <w:b w:val="0"/>
                <w:lang w:val="en-GB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8BDB7" w14:textId="77777777" w:rsidR="00543E8B" w:rsidRPr="00266DB0" w:rsidRDefault="00543E8B" w:rsidP="00EF763A">
            <w:pPr>
              <w:rPr>
                <w:rStyle w:val="Stark"/>
                <w:b w:val="0"/>
                <w:lang w:val="en-GB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2D10C" w14:textId="77777777" w:rsidR="00543E8B" w:rsidRPr="00266DB0" w:rsidRDefault="00543E8B" w:rsidP="00266DB0">
            <w:pPr>
              <w:ind w:firstLine="1304"/>
              <w:rPr>
                <w:rStyle w:val="Stark"/>
                <w:b w:val="0"/>
                <w:lang w:val="en-GB"/>
              </w:rPr>
            </w:pPr>
          </w:p>
        </w:tc>
      </w:tr>
      <w:tr w:rsidR="0037466C" w:rsidRPr="00266DB0" w14:paraId="6D571228" w14:textId="77777777" w:rsidTr="38EE83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E1A318F" w14:textId="78C29F7F" w:rsidR="0037466C" w:rsidRPr="00266DB0" w:rsidRDefault="002A1137" w:rsidP="00606AD8">
            <w:pPr>
              <w:pStyle w:val="Liststycke"/>
              <w:ind w:left="32"/>
              <w:rPr>
                <w:lang w:val="en-GB"/>
              </w:rPr>
            </w:pPr>
            <w:r w:rsidRPr="00266DB0">
              <w:rPr>
                <w:lang w:val="en-GB"/>
              </w:rPr>
              <w:t>Product is not intended for indoor use</w:t>
            </w:r>
            <w:r w:rsidR="0037466C" w:rsidRPr="00266DB0">
              <w:rPr>
                <w:lang w:val="en-GB"/>
              </w:rPr>
              <w:t xml:space="preserve"> </w:t>
            </w:r>
            <w:sdt>
              <w:sdtPr>
                <w:rPr>
                  <w:sz w:val="24"/>
                  <w:szCs w:val="24"/>
                  <w:lang w:val="en-GB"/>
                </w:rPr>
                <w:id w:val="180558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60D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DEC3D65" w14:textId="0547E105" w:rsidR="0037466C" w:rsidRPr="00266DB0" w:rsidRDefault="563A010C" w:rsidP="0082538D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Product does not give off emissions</w:t>
            </w:r>
            <w:r w:rsidR="2F0E1481" w:rsidRPr="00266DB0">
              <w:rPr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sz w:val="24"/>
                  <w:szCs w:val="24"/>
                  <w:lang w:val="en-GB"/>
                </w:rPr>
                <w:id w:val="124730435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F0E1481" w:rsidRPr="00266DB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AFC5508" w14:textId="575D9277" w:rsidR="0037466C" w:rsidRPr="00266DB0" w:rsidRDefault="002A1137" w:rsidP="0082538D">
            <w:pPr>
              <w:pStyle w:val="Liststycke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Product emissions not tested</w:t>
            </w:r>
            <w:r w:rsidR="0037466C" w:rsidRPr="00266DB0">
              <w:rPr>
                <w:lang w:val="en-GB"/>
              </w:rPr>
              <w:t xml:space="preserve"> </w:t>
            </w:r>
            <w:sdt>
              <w:sdtPr>
                <w:rPr>
                  <w:sz w:val="24"/>
                  <w:szCs w:val="24"/>
                  <w:lang w:val="en-GB"/>
                </w:rPr>
                <w:id w:val="-139071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66C" w:rsidRPr="00266DB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</w:tbl>
    <w:p w14:paraId="25205FAC" w14:textId="77777777" w:rsidR="00455B47" w:rsidRPr="00266DB0" w:rsidRDefault="00455B47" w:rsidP="008105BC">
      <w:pPr>
        <w:ind w:left="0"/>
        <w:rPr>
          <w:rStyle w:val="Stark"/>
          <w:sz w:val="32"/>
          <w:lang w:val="en-GB"/>
        </w:rPr>
      </w:pPr>
    </w:p>
    <w:sectPr w:rsidR="00455B47" w:rsidRPr="00266DB0" w:rsidSect="007A167A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288" w:right="1701" w:bottom="1276" w:left="1701" w:header="12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C3023" w14:textId="77777777" w:rsidR="006A2A8E" w:rsidRDefault="006A2A8E" w:rsidP="00EF763A">
      <w:r>
        <w:separator/>
      </w:r>
    </w:p>
  </w:endnote>
  <w:endnote w:type="continuationSeparator" w:id="0">
    <w:p w14:paraId="3DEE8FB0" w14:textId="77777777" w:rsidR="006A2A8E" w:rsidRDefault="006A2A8E" w:rsidP="00EF763A">
      <w:r>
        <w:continuationSeparator/>
      </w:r>
    </w:p>
  </w:endnote>
  <w:endnote w:type="continuationNotice" w:id="1">
    <w:p w14:paraId="39323D74" w14:textId="77777777" w:rsidR="006A2A8E" w:rsidRDefault="006A2A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3305633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color w:val="7F7F7F" w:themeColor="text1" w:themeTint="80"/>
          </w:rPr>
        </w:sdtEndPr>
        <w:sdtContent>
          <w:p w14:paraId="6E118B2A" w14:textId="319BDBE3" w:rsidR="00D17A96" w:rsidRPr="00930E99" w:rsidRDefault="00000000" w:rsidP="008105BC">
            <w:pPr>
              <w:pStyle w:val="Sidfot"/>
              <w:rPr>
                <w:color w:val="7F7F7F" w:themeColor="text1" w:themeTint="80"/>
              </w:rPr>
            </w:pPr>
            <w:hyperlink r:id="rId1" w:history="1">
              <w:r w:rsidR="008105BC" w:rsidRPr="000567DA">
                <w:rPr>
                  <w:rStyle w:val="Hyperlnk"/>
                </w:rPr>
                <w:t>www.sundahus.se</w:t>
              </w:r>
            </w:hyperlink>
            <w:r w:rsidR="00071312">
              <w:rPr>
                <w:color w:val="7F7F7F" w:themeColor="text1" w:themeTint="80"/>
              </w:rPr>
              <w:t xml:space="preserve"> </w:t>
            </w:r>
            <w:r w:rsidR="00071312">
              <w:rPr>
                <w:color w:val="7F7F7F" w:themeColor="text1" w:themeTint="80"/>
              </w:rPr>
              <w:tab/>
            </w:r>
            <w:r w:rsidR="00071312">
              <w:rPr>
                <w:color w:val="7F7F7F" w:themeColor="text1" w:themeTint="80"/>
              </w:rPr>
              <w:tab/>
            </w:r>
            <w:r w:rsidR="00930E99" w:rsidRPr="00930E99">
              <w:rPr>
                <w:color w:val="7F7F7F" w:themeColor="text1" w:themeTint="80"/>
              </w:rPr>
              <w:t xml:space="preserve"> </w:t>
            </w:r>
            <w:r w:rsidR="00AE0F55">
              <w:rPr>
                <w:color w:val="7F7F7F" w:themeColor="text1" w:themeTint="80"/>
              </w:rPr>
              <w:t>Page</w:t>
            </w:r>
            <w:r w:rsidR="00D17A96" w:rsidRPr="00930E99">
              <w:rPr>
                <w:color w:val="7F7F7F" w:themeColor="text1" w:themeTint="80"/>
              </w:rPr>
              <w:t xml:space="preserve"> </w: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D17A96" w:rsidRPr="00930E99">
              <w:rPr>
                <w:b/>
                <w:bCs/>
                <w:color w:val="7F7F7F" w:themeColor="text1" w:themeTint="80"/>
              </w:rPr>
              <w:instrText>PAGE</w:instrTex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D17A96" w:rsidRPr="00930E99">
              <w:rPr>
                <w:b/>
                <w:bCs/>
                <w:color w:val="7F7F7F" w:themeColor="text1" w:themeTint="80"/>
              </w:rPr>
              <w:t>2</w: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  <w:r w:rsidR="00D17A96" w:rsidRPr="00930E99">
              <w:rPr>
                <w:color w:val="7F7F7F" w:themeColor="text1" w:themeTint="80"/>
              </w:rPr>
              <w:t xml:space="preserve"> av </w: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D17A96" w:rsidRPr="00930E99">
              <w:rPr>
                <w:b/>
                <w:bCs/>
                <w:color w:val="7F7F7F" w:themeColor="text1" w:themeTint="80"/>
              </w:rPr>
              <w:instrText>NUMPAGES</w:instrTex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D17A96" w:rsidRPr="00930E99">
              <w:rPr>
                <w:b/>
                <w:bCs/>
                <w:color w:val="7F7F7F" w:themeColor="text1" w:themeTint="80"/>
              </w:rPr>
              <w:t>2</w: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</w:p>
        </w:sdtContent>
      </w:sdt>
    </w:sdtContent>
  </w:sdt>
  <w:p w14:paraId="29CEB598" w14:textId="77777777" w:rsidR="00BB2EC4" w:rsidRDefault="00BB2EC4" w:rsidP="00FA1420">
    <w:pPr>
      <w:pStyle w:val="Sidfot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6F5A1F9" w14:paraId="768C9F47" w14:textId="77777777" w:rsidTr="26F5A1F9">
      <w:trPr>
        <w:trHeight w:val="300"/>
      </w:trPr>
      <w:tc>
        <w:tcPr>
          <w:tcW w:w="2830" w:type="dxa"/>
        </w:tcPr>
        <w:p w14:paraId="40474B91" w14:textId="7A676999" w:rsidR="26F5A1F9" w:rsidRDefault="26F5A1F9" w:rsidP="26F5A1F9">
          <w:pPr>
            <w:pStyle w:val="Sidhuvud"/>
            <w:ind w:left="-115"/>
          </w:pPr>
        </w:p>
      </w:tc>
      <w:tc>
        <w:tcPr>
          <w:tcW w:w="2830" w:type="dxa"/>
        </w:tcPr>
        <w:p w14:paraId="63F97719" w14:textId="43B5736B" w:rsidR="26F5A1F9" w:rsidRDefault="26F5A1F9" w:rsidP="26F5A1F9">
          <w:pPr>
            <w:pStyle w:val="Sidhuvud"/>
            <w:jc w:val="center"/>
          </w:pPr>
        </w:p>
      </w:tc>
      <w:tc>
        <w:tcPr>
          <w:tcW w:w="2830" w:type="dxa"/>
        </w:tcPr>
        <w:p w14:paraId="4E140303" w14:textId="1D6BC0BE" w:rsidR="26F5A1F9" w:rsidRDefault="26F5A1F9" w:rsidP="26F5A1F9">
          <w:pPr>
            <w:pStyle w:val="Sidhuvud"/>
            <w:ind w:right="-115"/>
            <w:jc w:val="right"/>
          </w:pPr>
        </w:p>
      </w:tc>
    </w:tr>
  </w:tbl>
  <w:p w14:paraId="6A2BF50B" w14:textId="383DC642" w:rsidR="26F5A1F9" w:rsidRDefault="26F5A1F9" w:rsidP="26F5A1F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CB05F" w14:textId="77777777" w:rsidR="006A2A8E" w:rsidRDefault="006A2A8E" w:rsidP="00EF763A">
      <w:r>
        <w:separator/>
      </w:r>
    </w:p>
  </w:footnote>
  <w:footnote w:type="continuationSeparator" w:id="0">
    <w:p w14:paraId="5C4BA1BA" w14:textId="77777777" w:rsidR="006A2A8E" w:rsidRDefault="006A2A8E" w:rsidP="00EF763A">
      <w:r>
        <w:continuationSeparator/>
      </w:r>
    </w:p>
  </w:footnote>
  <w:footnote w:type="continuationNotice" w:id="1">
    <w:p w14:paraId="6FCD4383" w14:textId="77777777" w:rsidR="006A2A8E" w:rsidRDefault="006A2A8E"/>
  </w:footnote>
  <w:footnote w:id="2">
    <w:p w14:paraId="52613883" w14:textId="17B0ABDF" w:rsidR="007F5E19" w:rsidRPr="00533BAC" w:rsidRDefault="007F5E19" w:rsidP="007F5E19">
      <w:pPr>
        <w:pStyle w:val="Fotnotstext"/>
        <w:rPr>
          <w:rFonts w:ascii="Open Sans Light" w:hAnsi="Open Sans Light" w:cs="Open Sans Light"/>
          <w:sz w:val="16"/>
          <w:szCs w:val="16"/>
          <w:lang w:val="en-GB"/>
        </w:rPr>
      </w:pPr>
      <w:r w:rsidRPr="00855196">
        <w:rPr>
          <w:rStyle w:val="Fotnotsreferens"/>
          <w:rFonts w:ascii="Open Sans Light" w:hAnsi="Open Sans Light" w:cs="Open Sans Light"/>
          <w:sz w:val="16"/>
          <w:szCs w:val="16"/>
        </w:rPr>
        <w:footnoteRef/>
      </w:r>
      <w:r w:rsidRPr="00533BAC">
        <w:rPr>
          <w:rFonts w:ascii="Open Sans Light" w:hAnsi="Open Sans Light" w:cs="Open Sans Light"/>
          <w:sz w:val="16"/>
          <w:szCs w:val="16"/>
          <w:lang w:val="en-GB"/>
        </w:rPr>
        <w:t xml:space="preserve"> </w:t>
      </w:r>
      <w:r w:rsidR="00533BAC" w:rsidRPr="00533BAC">
        <w:rPr>
          <w:rFonts w:ascii="Open Sans Light" w:hAnsi="Open Sans Light" w:cs="Open Sans Light"/>
          <w:sz w:val="16"/>
          <w:szCs w:val="16"/>
          <w:lang w:val="en-GB"/>
        </w:rPr>
        <w:t>Avoid generic terms such as</w:t>
      </w:r>
      <w:r w:rsidR="00533BAC">
        <w:rPr>
          <w:rFonts w:ascii="Open Sans Light" w:hAnsi="Open Sans Light" w:cs="Open Sans Light"/>
          <w:sz w:val="16"/>
          <w:szCs w:val="16"/>
          <w:lang w:val="en-GB"/>
        </w:rPr>
        <w:t xml:space="preserve"> </w:t>
      </w:r>
      <w:r w:rsidR="00A56565">
        <w:rPr>
          <w:rFonts w:ascii="Open Sans Light" w:hAnsi="Open Sans Light" w:cs="Open Sans Light"/>
          <w:sz w:val="16"/>
          <w:szCs w:val="16"/>
          <w:lang w:val="en-GB"/>
        </w:rPr>
        <w:t>“</w:t>
      </w:r>
      <w:r w:rsidR="00533BAC" w:rsidRPr="00533BAC">
        <w:rPr>
          <w:rFonts w:ascii="Open Sans Light" w:hAnsi="Open Sans Light" w:cs="Open Sans Light"/>
          <w:sz w:val="16"/>
          <w:szCs w:val="16"/>
          <w:lang w:val="en-GB"/>
        </w:rPr>
        <w:t xml:space="preserve">plastic”, </w:t>
      </w:r>
      <w:r w:rsidR="00A56565">
        <w:rPr>
          <w:rFonts w:ascii="Open Sans Light" w:hAnsi="Open Sans Light" w:cs="Open Sans Light"/>
          <w:sz w:val="16"/>
          <w:szCs w:val="16"/>
          <w:lang w:val="en-GB"/>
        </w:rPr>
        <w:t>“</w:t>
      </w:r>
      <w:r w:rsidR="00533BAC" w:rsidRPr="00533BAC">
        <w:rPr>
          <w:rFonts w:ascii="Open Sans Light" w:hAnsi="Open Sans Light" w:cs="Open Sans Light"/>
          <w:sz w:val="16"/>
          <w:szCs w:val="16"/>
          <w:lang w:val="en-GB"/>
        </w:rPr>
        <w:t xml:space="preserve">metal”, </w:t>
      </w:r>
      <w:r w:rsidR="00A56565">
        <w:rPr>
          <w:rFonts w:ascii="Open Sans Light" w:hAnsi="Open Sans Light" w:cs="Open Sans Light"/>
          <w:sz w:val="16"/>
          <w:szCs w:val="16"/>
          <w:lang w:val="en-GB"/>
        </w:rPr>
        <w:t>“</w:t>
      </w:r>
      <w:r w:rsidR="00533BAC" w:rsidRPr="00533BAC">
        <w:rPr>
          <w:rFonts w:ascii="Open Sans Light" w:hAnsi="Open Sans Light" w:cs="Open Sans Light"/>
          <w:sz w:val="16"/>
          <w:szCs w:val="16"/>
          <w:lang w:val="en-GB"/>
        </w:rPr>
        <w:t>paint”, etc</w:t>
      </w:r>
      <w:r w:rsidR="00AB167A" w:rsidRPr="00533BAC">
        <w:rPr>
          <w:rFonts w:ascii="Open Sans Light" w:hAnsi="Open Sans Light" w:cs="Open Sans Light"/>
          <w:sz w:val="16"/>
          <w:szCs w:val="16"/>
          <w:lang w:val="en-GB"/>
        </w:rPr>
        <w:t>.</w:t>
      </w:r>
      <w:r w:rsidR="00CB0DDD" w:rsidRPr="00533BAC">
        <w:rPr>
          <w:rFonts w:ascii="Open Sans Light" w:hAnsi="Open Sans Light" w:cs="Open Sans Light"/>
          <w:sz w:val="16"/>
          <w:szCs w:val="16"/>
          <w:lang w:val="en-GB"/>
        </w:rPr>
        <w:t xml:space="preserve"> </w:t>
      </w:r>
      <w:r w:rsidR="00533BAC" w:rsidRPr="00533BAC">
        <w:rPr>
          <w:rFonts w:ascii="Open Sans Light" w:hAnsi="Open Sans Light" w:cs="Open Sans Light"/>
          <w:sz w:val="16"/>
          <w:szCs w:val="16"/>
          <w:lang w:val="en-GB"/>
        </w:rPr>
        <w:t>Instead specify what kind of plastic, metal or paint it is (suc</w:t>
      </w:r>
      <w:r w:rsidR="00533BAC">
        <w:rPr>
          <w:rFonts w:ascii="Open Sans Light" w:hAnsi="Open Sans Light" w:cs="Open Sans Light"/>
          <w:sz w:val="16"/>
          <w:szCs w:val="16"/>
          <w:lang w:val="en-GB"/>
        </w:rPr>
        <w:t>h as “ABS plastic”, “brass</w:t>
      </w:r>
      <w:r w:rsidR="00232F0D">
        <w:rPr>
          <w:rFonts w:ascii="Open Sans Light" w:hAnsi="Open Sans Light" w:cs="Open Sans Light"/>
          <w:sz w:val="16"/>
          <w:szCs w:val="16"/>
          <w:lang w:val="en-GB"/>
        </w:rPr>
        <w:t xml:space="preserve"> (with alloy number)”</w:t>
      </w:r>
      <w:r w:rsidR="00533BAC">
        <w:rPr>
          <w:rFonts w:ascii="Open Sans Light" w:hAnsi="Open Sans Light" w:cs="Open Sans Light"/>
          <w:sz w:val="16"/>
          <w:szCs w:val="16"/>
          <w:lang w:val="en-GB"/>
        </w:rPr>
        <w:t>, “acrylic paint”</w:t>
      </w:r>
      <w:r w:rsidR="00AB167A" w:rsidRPr="00533BAC">
        <w:rPr>
          <w:rFonts w:ascii="Open Sans Light" w:hAnsi="Open Sans Light" w:cs="Open Sans Light"/>
          <w:sz w:val="16"/>
          <w:szCs w:val="16"/>
          <w:lang w:val="en-GB"/>
        </w:rPr>
        <w:t>).</w:t>
      </w:r>
      <w:r w:rsidR="00CB0DDD" w:rsidRPr="00533BAC">
        <w:rPr>
          <w:rFonts w:ascii="Open Sans Light" w:hAnsi="Open Sans Light" w:cs="Open Sans Light"/>
          <w:sz w:val="16"/>
          <w:szCs w:val="16"/>
          <w:lang w:val="en-GB"/>
        </w:rPr>
        <w:t xml:space="preserve"> </w:t>
      </w:r>
      <w:r w:rsidR="00533BAC" w:rsidRPr="00533BAC">
        <w:rPr>
          <w:rFonts w:ascii="Open Sans Light" w:hAnsi="Open Sans Light" w:cs="Open Sans Light"/>
          <w:sz w:val="16"/>
          <w:szCs w:val="16"/>
          <w:lang w:val="en-GB"/>
        </w:rPr>
        <w:t xml:space="preserve">Please specify additives in plastics (such as flame retardants, </w:t>
      </w:r>
      <w:r w:rsidR="003E655F">
        <w:rPr>
          <w:rFonts w:ascii="Open Sans Light" w:hAnsi="Open Sans Light" w:cs="Open Sans Light"/>
          <w:sz w:val="16"/>
          <w:szCs w:val="16"/>
          <w:lang w:val="en-GB"/>
        </w:rPr>
        <w:t>plasticizers</w:t>
      </w:r>
      <w:r w:rsidRPr="00533BAC">
        <w:rPr>
          <w:rFonts w:ascii="Open Sans Light" w:hAnsi="Open Sans Light" w:cs="Open Sans Light"/>
          <w:sz w:val="16"/>
          <w:szCs w:val="16"/>
          <w:lang w:val="en-GB"/>
        </w:rPr>
        <w:t>)</w:t>
      </w:r>
      <w:r w:rsidR="00E9273C" w:rsidRPr="00533BAC">
        <w:rPr>
          <w:rFonts w:ascii="Open Sans Light" w:hAnsi="Open Sans Light" w:cs="Open Sans Light"/>
          <w:sz w:val="16"/>
          <w:szCs w:val="16"/>
          <w:lang w:val="en-GB"/>
        </w:rPr>
        <w:t>.</w:t>
      </w:r>
    </w:p>
  </w:footnote>
  <w:footnote w:id="3">
    <w:p w14:paraId="5F34FEED" w14:textId="151E4B67" w:rsidR="00B740E0" w:rsidRPr="00AE0F55" w:rsidRDefault="00B740E0">
      <w:pPr>
        <w:pStyle w:val="Fotnotstext"/>
        <w:rPr>
          <w:rFonts w:ascii="Open Sans Light" w:hAnsi="Open Sans Light" w:cs="Open Sans Light"/>
          <w:sz w:val="16"/>
          <w:szCs w:val="16"/>
          <w:lang w:val="en-GB"/>
        </w:rPr>
      </w:pPr>
      <w:r w:rsidRPr="00855196">
        <w:rPr>
          <w:rStyle w:val="Fotnotsreferens"/>
          <w:rFonts w:ascii="Open Sans Light" w:hAnsi="Open Sans Light" w:cs="Open Sans Light"/>
          <w:sz w:val="16"/>
          <w:szCs w:val="16"/>
        </w:rPr>
        <w:footnoteRef/>
      </w:r>
      <w:r w:rsidRPr="00533BAC">
        <w:rPr>
          <w:rFonts w:ascii="Open Sans Light" w:hAnsi="Open Sans Light" w:cs="Open Sans Light"/>
          <w:sz w:val="16"/>
          <w:szCs w:val="16"/>
          <w:lang w:val="en-GB"/>
        </w:rPr>
        <w:t xml:space="preserve"> </w:t>
      </w:r>
      <w:r w:rsidR="00700C23" w:rsidRPr="00700C23">
        <w:rPr>
          <w:rFonts w:ascii="Open Sans Light" w:hAnsi="Open Sans Light" w:cs="Open Sans Light"/>
          <w:sz w:val="16"/>
          <w:szCs w:val="16"/>
          <w:lang w:val="en-GB"/>
        </w:rPr>
        <w:t>In the absence of adequate information regarding a component/material, we will utilize a "worst-case"</w:t>
      </w:r>
      <w:r w:rsidR="00700C23">
        <w:rPr>
          <w:rFonts w:ascii="Open Sans Light" w:hAnsi="Open Sans Light" w:cs="Open Sans Light"/>
          <w:sz w:val="16"/>
          <w:szCs w:val="16"/>
          <w:lang w:val="en-GB"/>
        </w:rPr>
        <w:t>/</w:t>
      </w:r>
      <w:r w:rsidR="00700C23" w:rsidRPr="00700C23">
        <w:rPr>
          <w:rFonts w:ascii="Open Sans Light" w:hAnsi="Open Sans Light" w:cs="Open Sans Light"/>
          <w:sz w:val="16"/>
          <w:szCs w:val="16"/>
          <w:lang w:val="en-GB"/>
        </w:rPr>
        <w:t xml:space="preserve">"default". </w:t>
      </w:r>
      <w:r w:rsidR="00EB2DAE" w:rsidRPr="00EB2DAE">
        <w:rPr>
          <w:rFonts w:ascii="Open Sans Light" w:hAnsi="Open Sans Light" w:cs="Open Sans Light"/>
          <w:sz w:val="16"/>
          <w:szCs w:val="16"/>
          <w:lang w:val="en-GB"/>
        </w:rPr>
        <w:t xml:space="preserve">The composition of our "worst-case" / "defaults" is based on our experience and is representative of commonly available versions of the respective component/material found </w:t>
      </w:r>
      <w:r w:rsidR="00C53B66">
        <w:rPr>
          <w:rFonts w:ascii="Open Sans Light" w:hAnsi="Open Sans Light" w:cs="Open Sans Light"/>
          <w:sz w:val="16"/>
          <w:szCs w:val="16"/>
          <w:lang w:val="en-GB"/>
        </w:rPr>
        <w:t>on</w:t>
      </w:r>
      <w:r w:rsidR="00EB2DAE" w:rsidRPr="00EB2DAE">
        <w:rPr>
          <w:rFonts w:ascii="Open Sans Light" w:hAnsi="Open Sans Light" w:cs="Open Sans Light"/>
          <w:sz w:val="16"/>
          <w:szCs w:val="16"/>
          <w:lang w:val="en-GB"/>
        </w:rPr>
        <w:t xml:space="preserve"> the market.</w:t>
      </w:r>
    </w:p>
  </w:footnote>
  <w:footnote w:id="4">
    <w:p w14:paraId="181A193D" w14:textId="7BD6F46C" w:rsidR="004469E1" w:rsidRPr="00AE0F55" w:rsidRDefault="004469E1" w:rsidP="007569E3">
      <w:pPr>
        <w:pStyle w:val="Fotnotstext"/>
        <w:rPr>
          <w:rFonts w:ascii="Open Sans Light" w:hAnsi="Open Sans Light" w:cs="Open Sans Light"/>
          <w:sz w:val="16"/>
          <w:szCs w:val="16"/>
          <w:lang w:val="en-GB"/>
        </w:rPr>
      </w:pPr>
      <w:r w:rsidRPr="00855196">
        <w:rPr>
          <w:rStyle w:val="Fotnotsreferens"/>
          <w:rFonts w:ascii="Open Sans Light" w:hAnsi="Open Sans Light" w:cs="Open Sans Light"/>
          <w:sz w:val="16"/>
          <w:szCs w:val="16"/>
        </w:rPr>
        <w:footnoteRef/>
      </w:r>
      <w:r w:rsidRPr="00AE0F55">
        <w:rPr>
          <w:rFonts w:ascii="Open Sans Light" w:hAnsi="Open Sans Light" w:cs="Open Sans Light"/>
          <w:sz w:val="16"/>
          <w:szCs w:val="16"/>
          <w:lang w:val="en-GB"/>
        </w:rPr>
        <w:t xml:space="preserve"> </w:t>
      </w:r>
      <w:r w:rsidR="007569E3" w:rsidRPr="007569E3">
        <w:rPr>
          <w:rFonts w:ascii="Open Sans Light" w:hAnsi="Open Sans Light" w:cs="Open Sans Light"/>
          <w:sz w:val="16"/>
          <w:szCs w:val="16"/>
          <w:lang w:val="en-GB"/>
        </w:rPr>
        <w:t>Weight percentage, denoted as %, indicates the proportion of the component/material/compound in relation to the total weight of the product/component.</w:t>
      </w:r>
      <w:r w:rsidR="0034739C">
        <w:rPr>
          <w:rFonts w:ascii="Open Sans Light" w:hAnsi="Open Sans Light" w:cs="Open Sans Light"/>
          <w:sz w:val="16"/>
          <w:szCs w:val="16"/>
          <w:lang w:val="en-GB"/>
        </w:rPr>
        <w:t xml:space="preserve"> </w:t>
      </w:r>
      <w:r w:rsidR="00AE0F55" w:rsidRPr="00AE0F55">
        <w:rPr>
          <w:rFonts w:ascii="Open Sans Light" w:hAnsi="Open Sans Light" w:cs="Open Sans Light"/>
          <w:sz w:val="16"/>
          <w:szCs w:val="16"/>
          <w:lang w:val="en-GB"/>
        </w:rPr>
        <w:t>To be able to assess the product at least 98% of the components must be disclosed (99,9% fo</w:t>
      </w:r>
      <w:r w:rsidR="00AE0F55">
        <w:rPr>
          <w:rFonts w:ascii="Open Sans Light" w:hAnsi="Open Sans Light" w:cs="Open Sans Light"/>
          <w:sz w:val="16"/>
          <w:szCs w:val="16"/>
          <w:lang w:val="en-GB"/>
        </w:rPr>
        <w:t>r chemical products</w:t>
      </w:r>
      <w:r w:rsidR="006135E5">
        <w:rPr>
          <w:rFonts w:ascii="Open Sans Light" w:hAnsi="Open Sans Light" w:cs="Open Sans Light"/>
          <w:sz w:val="16"/>
          <w:szCs w:val="16"/>
          <w:lang w:val="en-GB"/>
        </w:rPr>
        <w:t xml:space="preserve"> </w:t>
      </w:r>
      <w:r w:rsidR="006135E5" w:rsidRPr="006135E5">
        <w:rPr>
          <w:rFonts w:ascii="Open Sans Light" w:hAnsi="Open Sans Light" w:cs="Open Sans Light"/>
          <w:i/>
          <w:iCs/>
          <w:sz w:val="16"/>
          <w:szCs w:val="16"/>
          <w:lang w:val="en-GB"/>
        </w:rPr>
        <w:t>or</w:t>
      </w:r>
      <w:r w:rsidR="006135E5">
        <w:rPr>
          <w:rFonts w:ascii="Open Sans Light" w:hAnsi="Open Sans Light" w:cs="Open Sans Light"/>
          <w:sz w:val="16"/>
          <w:szCs w:val="16"/>
          <w:lang w:val="en-GB"/>
        </w:rPr>
        <w:t xml:space="preserve"> a valid SundaHus Certificate on content reporting</w:t>
      </w:r>
      <w:r w:rsidR="004E6920" w:rsidRPr="00AE0F55">
        <w:rPr>
          <w:rStyle w:val="cf01"/>
          <w:rFonts w:ascii="Open Sans Light" w:hAnsi="Open Sans Light" w:cs="Open Sans Light"/>
          <w:sz w:val="16"/>
          <w:szCs w:val="16"/>
          <w:lang w:val="en-GB"/>
        </w:rPr>
        <w:t>)</w:t>
      </w:r>
    </w:p>
  </w:footnote>
  <w:footnote w:id="5">
    <w:p w14:paraId="0D8CBAE6" w14:textId="31C143A7" w:rsidR="002570C8" w:rsidRPr="00AE0F55" w:rsidRDefault="002570C8">
      <w:pPr>
        <w:pStyle w:val="Fotnotstext"/>
        <w:rPr>
          <w:sz w:val="16"/>
          <w:szCs w:val="16"/>
          <w:lang w:val="en-GB"/>
        </w:rPr>
      </w:pPr>
      <w:r w:rsidRPr="00855196">
        <w:rPr>
          <w:rStyle w:val="Fotnotsreferens"/>
          <w:rFonts w:ascii="Open Sans Light" w:hAnsi="Open Sans Light" w:cs="Open Sans Light"/>
          <w:sz w:val="16"/>
          <w:szCs w:val="16"/>
        </w:rPr>
        <w:footnoteRef/>
      </w:r>
      <w:r w:rsidRPr="00AE0F55">
        <w:rPr>
          <w:rFonts w:ascii="Open Sans Light" w:hAnsi="Open Sans Light" w:cs="Open Sans Light"/>
          <w:sz w:val="16"/>
          <w:szCs w:val="16"/>
          <w:lang w:val="en-GB"/>
        </w:rPr>
        <w:t xml:space="preserve"> </w:t>
      </w:r>
      <w:r w:rsidR="00AE0F55" w:rsidRPr="00AE0F55">
        <w:rPr>
          <w:rFonts w:ascii="Open Sans Light" w:hAnsi="Open Sans Light" w:cs="Open Sans Light"/>
          <w:sz w:val="16"/>
          <w:szCs w:val="16"/>
          <w:lang w:val="en-GB"/>
        </w:rPr>
        <w:t>For metals specify the alloy designation (</w:t>
      </w:r>
      <w:proofErr w:type="gramStart"/>
      <w:r w:rsidR="00AE0F55" w:rsidRPr="009A4881">
        <w:rPr>
          <w:rFonts w:ascii="Open Sans Light" w:hAnsi="Open Sans Light" w:cs="Open Sans Light"/>
          <w:i/>
          <w:iCs/>
          <w:sz w:val="16"/>
          <w:szCs w:val="16"/>
          <w:lang w:val="en-GB"/>
        </w:rPr>
        <w:t>e</w:t>
      </w:r>
      <w:r w:rsidR="001633B1" w:rsidRPr="009A4881">
        <w:rPr>
          <w:rFonts w:ascii="Open Sans Light" w:hAnsi="Open Sans Light" w:cs="Open Sans Light"/>
          <w:i/>
          <w:iCs/>
          <w:sz w:val="16"/>
          <w:szCs w:val="16"/>
          <w:lang w:val="en-GB"/>
        </w:rPr>
        <w:t>.</w:t>
      </w:r>
      <w:r w:rsidR="00AE0F55" w:rsidRPr="009A4881">
        <w:rPr>
          <w:rFonts w:ascii="Open Sans Light" w:hAnsi="Open Sans Light" w:cs="Open Sans Light"/>
          <w:i/>
          <w:iCs/>
          <w:sz w:val="16"/>
          <w:szCs w:val="16"/>
          <w:lang w:val="en-GB"/>
        </w:rPr>
        <w:t>g</w:t>
      </w:r>
      <w:r w:rsidR="001633B1" w:rsidRPr="00AE0F55">
        <w:rPr>
          <w:rFonts w:ascii="Open Sans Light" w:hAnsi="Open Sans Light" w:cs="Open Sans Light"/>
          <w:sz w:val="16"/>
          <w:szCs w:val="16"/>
          <w:lang w:val="en-GB"/>
        </w:rPr>
        <w:t>.</w:t>
      </w:r>
      <w:proofErr w:type="gramEnd"/>
      <w:r w:rsidR="001633B1" w:rsidRPr="00AE0F55">
        <w:rPr>
          <w:rFonts w:ascii="Open Sans Light" w:hAnsi="Open Sans Light" w:cs="Open Sans Light"/>
          <w:sz w:val="16"/>
          <w:szCs w:val="16"/>
          <w:lang w:val="en-GB"/>
        </w:rPr>
        <w:t xml:space="preserve"> SR235JR</w:t>
      </w:r>
      <w:r w:rsidR="002A4861" w:rsidRPr="00AE0F55">
        <w:rPr>
          <w:rFonts w:ascii="Open Sans Light" w:hAnsi="Open Sans Light" w:cs="Open Sans Light"/>
          <w:sz w:val="16"/>
          <w:szCs w:val="16"/>
          <w:lang w:val="en-GB"/>
        </w:rPr>
        <w:t>)</w:t>
      </w:r>
      <w:r w:rsidR="00AE0F55" w:rsidRPr="00AE0F55">
        <w:rPr>
          <w:rFonts w:ascii="Open Sans Light" w:hAnsi="Open Sans Light" w:cs="Open Sans Light"/>
          <w:sz w:val="16"/>
          <w:szCs w:val="16"/>
          <w:lang w:val="en-GB"/>
        </w:rPr>
        <w:t>,</w:t>
      </w:r>
      <w:r w:rsidR="001633B1" w:rsidRPr="00AE0F55">
        <w:rPr>
          <w:rFonts w:ascii="Open Sans Light" w:hAnsi="Open Sans Light" w:cs="Open Sans Light"/>
          <w:sz w:val="16"/>
          <w:szCs w:val="16"/>
          <w:lang w:val="en-GB"/>
        </w:rPr>
        <w:t xml:space="preserve"> </w:t>
      </w:r>
      <w:r w:rsidR="00AE0F55" w:rsidRPr="00AE0F55">
        <w:rPr>
          <w:rFonts w:ascii="Open Sans Light" w:hAnsi="Open Sans Light" w:cs="Open Sans Light"/>
          <w:sz w:val="16"/>
          <w:szCs w:val="16"/>
          <w:lang w:val="en-GB"/>
        </w:rPr>
        <w:t>and for surface treated metals also sp</w:t>
      </w:r>
      <w:r w:rsidR="00AE0F55">
        <w:rPr>
          <w:rFonts w:ascii="Open Sans Light" w:hAnsi="Open Sans Light" w:cs="Open Sans Light"/>
          <w:sz w:val="16"/>
          <w:szCs w:val="16"/>
          <w:lang w:val="en-GB"/>
        </w:rPr>
        <w:t>ecify the weight percentage of the surface treatment.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40D8" w14:textId="5F079F73" w:rsidR="004B5C97" w:rsidRPr="004B5C97" w:rsidRDefault="00B81464" w:rsidP="004B5C97">
    <w:pPr>
      <w:pStyle w:val="Sidhuvud"/>
      <w:ind w:left="1332" w:firstLine="2580"/>
      <w:rPr>
        <w:rStyle w:val="Stark"/>
        <w:b w:val="0"/>
        <w:bCs w:val="0"/>
        <w:lang w:val="en-GB"/>
      </w:rPr>
    </w:pPr>
    <w:bookmarkStart w:id="1" w:name="_Hlk148694585"/>
    <w:bookmarkStart w:id="2" w:name="_Hlk148694586"/>
    <w:bookmarkStart w:id="3" w:name="_Hlk148694588"/>
    <w:bookmarkStart w:id="4" w:name="_Hlk148694589"/>
    <w:r w:rsidRPr="00C80DFE">
      <w:rPr>
        <w:noProof/>
      </w:rPr>
      <w:drawing>
        <wp:anchor distT="0" distB="0" distL="114300" distR="114300" simplePos="0" relativeHeight="251657215" behindDoc="1" locked="0" layoutInCell="1" allowOverlap="1" wp14:anchorId="19E0296D" wp14:editId="1D356B8D">
          <wp:simplePos x="0" y="0"/>
          <wp:positionH relativeFrom="margin">
            <wp:posOffset>-156210</wp:posOffset>
          </wp:positionH>
          <wp:positionV relativeFrom="paragraph">
            <wp:posOffset>-416560</wp:posOffset>
          </wp:positionV>
          <wp:extent cx="1552575" cy="412959"/>
          <wp:effectExtent l="0" t="0" r="0" b="6350"/>
          <wp:wrapTight wrapText="bothSides">
            <wp:wrapPolygon edited="0">
              <wp:start x="0" y="0"/>
              <wp:lineTo x="0" y="20935"/>
              <wp:lineTo x="21202" y="20935"/>
              <wp:lineTo x="21202" y="0"/>
              <wp:lineTo x="0" y="0"/>
            </wp:wrapPolygon>
          </wp:wrapTight>
          <wp:docPr id="810581435" name="Bildobjekt 810581435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412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C33" w:rsidRPr="007A167A">
      <w:rPr>
        <w:lang w:val="en-GB"/>
      </w:rPr>
      <w:t>S</w:t>
    </w:r>
    <w:bookmarkStart w:id="5" w:name="_Hlk148694567"/>
    <w:bookmarkStart w:id="6" w:name="_Hlk148694568"/>
    <w:bookmarkStart w:id="7" w:name="_Hlk148694573"/>
    <w:bookmarkStart w:id="8" w:name="_Hlk148694574"/>
    <w:bookmarkStart w:id="9" w:name="_Hlk148694615"/>
    <w:bookmarkStart w:id="10" w:name="_Hlk148694616"/>
    <w:r w:rsidR="00253C33" w:rsidRPr="007A167A">
      <w:rPr>
        <w:lang w:val="en-GB"/>
      </w:rPr>
      <w:t>undaHus</w:t>
    </w:r>
    <w:r w:rsidR="00D64A41" w:rsidRPr="007A167A">
      <w:rPr>
        <w:lang w:val="en-GB"/>
      </w:rPr>
      <w:t xml:space="preserve"> Product</w:t>
    </w:r>
    <w:r w:rsidR="00253C33" w:rsidRPr="007A167A">
      <w:rPr>
        <w:lang w:val="en-GB"/>
      </w:rPr>
      <w:t xml:space="preserve"> declaration template 2023</w:t>
    </w:r>
    <w:r w:rsidR="007A167A" w:rsidRPr="007A167A">
      <w:rPr>
        <w:lang w:val="en-GB"/>
      </w:rPr>
      <w:t xml:space="preserve"> v2.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r w:rsidR="006940B9">
      <w:rPr>
        <w:lang w:val="en-GB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15B2" w14:textId="674BAFBA" w:rsidR="002F611F" w:rsidRDefault="00EF2FC8" w:rsidP="0069770E">
    <w:pPr>
      <w:pStyle w:val="Sidhuvud"/>
      <w:jc w:val="right"/>
    </w:pPr>
    <w:r w:rsidRPr="00C80DFE">
      <w:rPr>
        <w:noProof/>
      </w:rPr>
      <w:drawing>
        <wp:anchor distT="0" distB="0" distL="114300" distR="114300" simplePos="0" relativeHeight="251658240" behindDoc="0" locked="0" layoutInCell="1" allowOverlap="1" wp14:anchorId="67CA0B41" wp14:editId="7454F693">
          <wp:simplePos x="0" y="0"/>
          <wp:positionH relativeFrom="column">
            <wp:posOffset>-156059</wp:posOffset>
          </wp:positionH>
          <wp:positionV relativeFrom="paragraph">
            <wp:posOffset>-408016</wp:posOffset>
          </wp:positionV>
          <wp:extent cx="1552575" cy="412959"/>
          <wp:effectExtent l="0" t="0" r="0" b="6350"/>
          <wp:wrapNone/>
          <wp:docPr id="1895159733" name="Bildobjekt 1895159733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412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B60" w:rsidRPr="00C80DFE">
      <w:t xml:space="preserve">SundaHus </w:t>
    </w:r>
    <w:proofErr w:type="spellStart"/>
    <w:r w:rsidR="00253C33">
      <w:t>declaration</w:t>
    </w:r>
    <w:proofErr w:type="spellEnd"/>
    <w:r w:rsidR="00253C33">
      <w:t xml:space="preserve"> template</w:t>
    </w:r>
    <w:r w:rsidR="002F611F" w:rsidRPr="00C80DFE">
      <w:t xml:space="preserve"> 20</w:t>
    </w:r>
    <w:r w:rsidR="0069770E">
      <w:t>23</w:t>
    </w:r>
    <w:r w:rsidR="007A167A">
      <w:t xml:space="preserve"> v2.1</w:t>
    </w:r>
  </w:p>
  <w:p w14:paraId="5EF8D673" w14:textId="77777777" w:rsidR="002F611F" w:rsidRDefault="002F611F" w:rsidP="00EF763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0151E"/>
    <w:multiLevelType w:val="hybridMultilevel"/>
    <w:tmpl w:val="6C34658C"/>
    <w:lvl w:ilvl="0" w:tplc="FFFFFFFF">
      <w:start w:val="1"/>
      <w:numFmt w:val="decimal"/>
      <w:pStyle w:val="Rubrik2"/>
      <w:lvlText w:val="%1."/>
      <w:lvlJc w:val="left"/>
      <w:pPr>
        <w:ind w:left="502" w:hanging="360"/>
      </w:pPr>
    </w:lvl>
    <w:lvl w:ilvl="1" w:tplc="041D0019" w:tentative="1">
      <w:start w:val="1"/>
      <w:numFmt w:val="lowerLetter"/>
      <w:lvlText w:val="%2."/>
      <w:lvlJc w:val="left"/>
      <w:pPr>
        <w:ind w:left="1298" w:hanging="360"/>
      </w:pPr>
    </w:lvl>
    <w:lvl w:ilvl="2" w:tplc="041D001B" w:tentative="1">
      <w:start w:val="1"/>
      <w:numFmt w:val="lowerRoman"/>
      <w:lvlText w:val="%3."/>
      <w:lvlJc w:val="right"/>
      <w:pPr>
        <w:ind w:left="2018" w:hanging="180"/>
      </w:pPr>
    </w:lvl>
    <w:lvl w:ilvl="3" w:tplc="041D000F" w:tentative="1">
      <w:start w:val="1"/>
      <w:numFmt w:val="decimal"/>
      <w:lvlText w:val="%4."/>
      <w:lvlJc w:val="left"/>
      <w:pPr>
        <w:ind w:left="2738" w:hanging="360"/>
      </w:p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705151B"/>
    <w:multiLevelType w:val="hybridMultilevel"/>
    <w:tmpl w:val="FAE61310"/>
    <w:lvl w:ilvl="0" w:tplc="CF8A9C92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33544">
    <w:abstractNumId w:val="1"/>
  </w:num>
  <w:num w:numId="2" w16cid:durableId="920063263">
    <w:abstractNumId w:val="0"/>
  </w:num>
  <w:num w:numId="3" w16cid:durableId="1402555381">
    <w:abstractNumId w:val="0"/>
  </w:num>
  <w:num w:numId="4" w16cid:durableId="58136649">
    <w:abstractNumId w:val="0"/>
  </w:num>
  <w:num w:numId="5" w16cid:durableId="53839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9D"/>
    <w:rsid w:val="00001A72"/>
    <w:rsid w:val="00002F54"/>
    <w:rsid w:val="000067E2"/>
    <w:rsid w:val="00006A38"/>
    <w:rsid w:val="00011CA1"/>
    <w:rsid w:val="00023424"/>
    <w:rsid w:val="00023EBB"/>
    <w:rsid w:val="000245C6"/>
    <w:rsid w:val="0003502D"/>
    <w:rsid w:val="000352B9"/>
    <w:rsid w:val="00036F1E"/>
    <w:rsid w:val="00042808"/>
    <w:rsid w:val="000432A0"/>
    <w:rsid w:val="00043C56"/>
    <w:rsid w:val="00052811"/>
    <w:rsid w:val="00052F49"/>
    <w:rsid w:val="00055BC2"/>
    <w:rsid w:val="00056B1A"/>
    <w:rsid w:val="00057102"/>
    <w:rsid w:val="0006509E"/>
    <w:rsid w:val="00065EC3"/>
    <w:rsid w:val="00066246"/>
    <w:rsid w:val="00066CEE"/>
    <w:rsid w:val="00071312"/>
    <w:rsid w:val="00072429"/>
    <w:rsid w:val="000768DF"/>
    <w:rsid w:val="00081194"/>
    <w:rsid w:val="000832CD"/>
    <w:rsid w:val="000845CC"/>
    <w:rsid w:val="00086C19"/>
    <w:rsid w:val="00086F78"/>
    <w:rsid w:val="00090889"/>
    <w:rsid w:val="000914AE"/>
    <w:rsid w:val="00093683"/>
    <w:rsid w:val="000A2373"/>
    <w:rsid w:val="000A4171"/>
    <w:rsid w:val="000A4AF6"/>
    <w:rsid w:val="000A585B"/>
    <w:rsid w:val="000A5F8F"/>
    <w:rsid w:val="000A676D"/>
    <w:rsid w:val="000A6FAE"/>
    <w:rsid w:val="000B2490"/>
    <w:rsid w:val="000B628D"/>
    <w:rsid w:val="000B6C76"/>
    <w:rsid w:val="000C15B3"/>
    <w:rsid w:val="000C1779"/>
    <w:rsid w:val="000C4E11"/>
    <w:rsid w:val="000C5B8F"/>
    <w:rsid w:val="000C7D4A"/>
    <w:rsid w:val="000C7FD6"/>
    <w:rsid w:val="000D0DF6"/>
    <w:rsid w:val="000D26A9"/>
    <w:rsid w:val="000D49BB"/>
    <w:rsid w:val="000D66D3"/>
    <w:rsid w:val="000D6F7D"/>
    <w:rsid w:val="000D7A6C"/>
    <w:rsid w:val="000E35A6"/>
    <w:rsid w:val="000F431C"/>
    <w:rsid w:val="001016FA"/>
    <w:rsid w:val="00101F6A"/>
    <w:rsid w:val="0010497D"/>
    <w:rsid w:val="00105C29"/>
    <w:rsid w:val="001076CC"/>
    <w:rsid w:val="00114090"/>
    <w:rsid w:val="001179FD"/>
    <w:rsid w:val="0012267B"/>
    <w:rsid w:val="00123F8F"/>
    <w:rsid w:val="001305A5"/>
    <w:rsid w:val="0013096D"/>
    <w:rsid w:val="00132C10"/>
    <w:rsid w:val="001333E3"/>
    <w:rsid w:val="00133D56"/>
    <w:rsid w:val="0013437E"/>
    <w:rsid w:val="00134ABB"/>
    <w:rsid w:val="00137C6F"/>
    <w:rsid w:val="00142B26"/>
    <w:rsid w:val="001552B4"/>
    <w:rsid w:val="0015689A"/>
    <w:rsid w:val="001633B1"/>
    <w:rsid w:val="0016425E"/>
    <w:rsid w:val="001647B8"/>
    <w:rsid w:val="00166DBB"/>
    <w:rsid w:val="001725A0"/>
    <w:rsid w:val="00172CE2"/>
    <w:rsid w:val="00172F81"/>
    <w:rsid w:val="00173717"/>
    <w:rsid w:val="00173878"/>
    <w:rsid w:val="00176087"/>
    <w:rsid w:val="001803C3"/>
    <w:rsid w:val="001814A3"/>
    <w:rsid w:val="00181BCD"/>
    <w:rsid w:val="00181C5D"/>
    <w:rsid w:val="0018481D"/>
    <w:rsid w:val="00186FBF"/>
    <w:rsid w:val="001902AF"/>
    <w:rsid w:val="00195273"/>
    <w:rsid w:val="00196145"/>
    <w:rsid w:val="001A1A89"/>
    <w:rsid w:val="001B0880"/>
    <w:rsid w:val="001B16CF"/>
    <w:rsid w:val="001B26B4"/>
    <w:rsid w:val="001B2EA3"/>
    <w:rsid w:val="001B41ED"/>
    <w:rsid w:val="001B57E9"/>
    <w:rsid w:val="001B64BF"/>
    <w:rsid w:val="001C0CD4"/>
    <w:rsid w:val="001C4440"/>
    <w:rsid w:val="001C5118"/>
    <w:rsid w:val="001C5CDC"/>
    <w:rsid w:val="001C7C81"/>
    <w:rsid w:val="001D098A"/>
    <w:rsid w:val="001D0DD9"/>
    <w:rsid w:val="001D1122"/>
    <w:rsid w:val="001D3C2A"/>
    <w:rsid w:val="001D6CCE"/>
    <w:rsid w:val="001D71D1"/>
    <w:rsid w:val="001E168A"/>
    <w:rsid w:val="001E1F9C"/>
    <w:rsid w:val="001E3197"/>
    <w:rsid w:val="001E5EE4"/>
    <w:rsid w:val="001E672E"/>
    <w:rsid w:val="001E6D76"/>
    <w:rsid w:val="001E736C"/>
    <w:rsid w:val="001E7FD8"/>
    <w:rsid w:val="001F226B"/>
    <w:rsid w:val="001F4A2F"/>
    <w:rsid w:val="001F5C2D"/>
    <w:rsid w:val="00200104"/>
    <w:rsid w:val="00201C34"/>
    <w:rsid w:val="00201D22"/>
    <w:rsid w:val="00202B69"/>
    <w:rsid w:val="002118E7"/>
    <w:rsid w:val="00215642"/>
    <w:rsid w:val="00215F36"/>
    <w:rsid w:val="0021660E"/>
    <w:rsid w:val="00232F0D"/>
    <w:rsid w:val="00233399"/>
    <w:rsid w:val="00236886"/>
    <w:rsid w:val="00243760"/>
    <w:rsid w:val="002440A3"/>
    <w:rsid w:val="00246C0A"/>
    <w:rsid w:val="002514B7"/>
    <w:rsid w:val="00253C33"/>
    <w:rsid w:val="002552CB"/>
    <w:rsid w:val="002570C8"/>
    <w:rsid w:val="0026386B"/>
    <w:rsid w:val="00263C48"/>
    <w:rsid w:val="00263EDB"/>
    <w:rsid w:val="00264039"/>
    <w:rsid w:val="00264622"/>
    <w:rsid w:val="00264FA2"/>
    <w:rsid w:val="00266DB0"/>
    <w:rsid w:val="00271CA5"/>
    <w:rsid w:val="002803CC"/>
    <w:rsid w:val="00283EAA"/>
    <w:rsid w:val="0028656D"/>
    <w:rsid w:val="00293A31"/>
    <w:rsid w:val="002A1137"/>
    <w:rsid w:val="002A2C0D"/>
    <w:rsid w:val="002A4861"/>
    <w:rsid w:val="002A709A"/>
    <w:rsid w:val="002B0B09"/>
    <w:rsid w:val="002B1248"/>
    <w:rsid w:val="002B2370"/>
    <w:rsid w:val="002B3CC3"/>
    <w:rsid w:val="002B78D8"/>
    <w:rsid w:val="002C25C8"/>
    <w:rsid w:val="002C4668"/>
    <w:rsid w:val="002C535C"/>
    <w:rsid w:val="002C5915"/>
    <w:rsid w:val="002D0114"/>
    <w:rsid w:val="002D021F"/>
    <w:rsid w:val="002D34D8"/>
    <w:rsid w:val="002D7C3C"/>
    <w:rsid w:val="002E0826"/>
    <w:rsid w:val="002E22E1"/>
    <w:rsid w:val="002E26B4"/>
    <w:rsid w:val="002E475D"/>
    <w:rsid w:val="002F13DC"/>
    <w:rsid w:val="002F1A44"/>
    <w:rsid w:val="002F29CD"/>
    <w:rsid w:val="002F611F"/>
    <w:rsid w:val="002F6D5C"/>
    <w:rsid w:val="0030207E"/>
    <w:rsid w:val="003046B0"/>
    <w:rsid w:val="00304A94"/>
    <w:rsid w:val="003069C2"/>
    <w:rsid w:val="003079B1"/>
    <w:rsid w:val="00317184"/>
    <w:rsid w:val="00321BD8"/>
    <w:rsid w:val="00323391"/>
    <w:rsid w:val="00323F75"/>
    <w:rsid w:val="00324D27"/>
    <w:rsid w:val="003310C8"/>
    <w:rsid w:val="00333722"/>
    <w:rsid w:val="003344A0"/>
    <w:rsid w:val="003367FE"/>
    <w:rsid w:val="00337406"/>
    <w:rsid w:val="0033790F"/>
    <w:rsid w:val="00341190"/>
    <w:rsid w:val="00341F2F"/>
    <w:rsid w:val="00345D04"/>
    <w:rsid w:val="0034739C"/>
    <w:rsid w:val="003515EE"/>
    <w:rsid w:val="003640F4"/>
    <w:rsid w:val="0036731D"/>
    <w:rsid w:val="003707EE"/>
    <w:rsid w:val="0037466C"/>
    <w:rsid w:val="003748C6"/>
    <w:rsid w:val="00380BA0"/>
    <w:rsid w:val="00384874"/>
    <w:rsid w:val="00385874"/>
    <w:rsid w:val="003878B7"/>
    <w:rsid w:val="00391B4F"/>
    <w:rsid w:val="003933F5"/>
    <w:rsid w:val="00395784"/>
    <w:rsid w:val="003A18E2"/>
    <w:rsid w:val="003B2BDF"/>
    <w:rsid w:val="003B369C"/>
    <w:rsid w:val="003B44B1"/>
    <w:rsid w:val="003B5C13"/>
    <w:rsid w:val="003C2667"/>
    <w:rsid w:val="003C46C5"/>
    <w:rsid w:val="003C5E85"/>
    <w:rsid w:val="003C793D"/>
    <w:rsid w:val="003D0EB7"/>
    <w:rsid w:val="003D4C29"/>
    <w:rsid w:val="003D4DEC"/>
    <w:rsid w:val="003D787C"/>
    <w:rsid w:val="003E051D"/>
    <w:rsid w:val="003E1B91"/>
    <w:rsid w:val="003E2949"/>
    <w:rsid w:val="003E655F"/>
    <w:rsid w:val="003F0147"/>
    <w:rsid w:val="003F2EF9"/>
    <w:rsid w:val="003F3C3C"/>
    <w:rsid w:val="003F62FA"/>
    <w:rsid w:val="003F6537"/>
    <w:rsid w:val="004061A2"/>
    <w:rsid w:val="004142A7"/>
    <w:rsid w:val="00415810"/>
    <w:rsid w:val="00424389"/>
    <w:rsid w:val="0042488E"/>
    <w:rsid w:val="00427FC4"/>
    <w:rsid w:val="00430066"/>
    <w:rsid w:val="00430DC0"/>
    <w:rsid w:val="00432DA9"/>
    <w:rsid w:val="00433F89"/>
    <w:rsid w:val="00436A85"/>
    <w:rsid w:val="004422C6"/>
    <w:rsid w:val="004458A1"/>
    <w:rsid w:val="00445BDB"/>
    <w:rsid w:val="00445E6B"/>
    <w:rsid w:val="004469E1"/>
    <w:rsid w:val="00447945"/>
    <w:rsid w:val="004523EE"/>
    <w:rsid w:val="004534B6"/>
    <w:rsid w:val="00455221"/>
    <w:rsid w:val="00455B47"/>
    <w:rsid w:val="00462A2F"/>
    <w:rsid w:val="004630FB"/>
    <w:rsid w:val="00467C0C"/>
    <w:rsid w:val="00471BF6"/>
    <w:rsid w:val="004721AD"/>
    <w:rsid w:val="00472756"/>
    <w:rsid w:val="004778D2"/>
    <w:rsid w:val="00480FBC"/>
    <w:rsid w:val="0048133B"/>
    <w:rsid w:val="00482496"/>
    <w:rsid w:val="00482E28"/>
    <w:rsid w:val="0048696F"/>
    <w:rsid w:val="0048770D"/>
    <w:rsid w:val="00495925"/>
    <w:rsid w:val="004A00CF"/>
    <w:rsid w:val="004A0D3C"/>
    <w:rsid w:val="004A479D"/>
    <w:rsid w:val="004A54F0"/>
    <w:rsid w:val="004A5EE2"/>
    <w:rsid w:val="004A6BF8"/>
    <w:rsid w:val="004B2B09"/>
    <w:rsid w:val="004B4C60"/>
    <w:rsid w:val="004B5C97"/>
    <w:rsid w:val="004B7EB3"/>
    <w:rsid w:val="004C560D"/>
    <w:rsid w:val="004C580D"/>
    <w:rsid w:val="004C6016"/>
    <w:rsid w:val="004C6BA8"/>
    <w:rsid w:val="004C78A6"/>
    <w:rsid w:val="004D53A3"/>
    <w:rsid w:val="004D55A3"/>
    <w:rsid w:val="004D7033"/>
    <w:rsid w:val="004E0925"/>
    <w:rsid w:val="004E1214"/>
    <w:rsid w:val="004E2BAE"/>
    <w:rsid w:val="004E435C"/>
    <w:rsid w:val="004E6920"/>
    <w:rsid w:val="004F206C"/>
    <w:rsid w:val="004F3ED3"/>
    <w:rsid w:val="004F7E85"/>
    <w:rsid w:val="00504656"/>
    <w:rsid w:val="00505FB0"/>
    <w:rsid w:val="00512B60"/>
    <w:rsid w:val="00515E5D"/>
    <w:rsid w:val="00524967"/>
    <w:rsid w:val="005266DD"/>
    <w:rsid w:val="00532213"/>
    <w:rsid w:val="005330EB"/>
    <w:rsid w:val="005334A5"/>
    <w:rsid w:val="00533B90"/>
    <w:rsid w:val="00533BAC"/>
    <w:rsid w:val="00534E60"/>
    <w:rsid w:val="00543904"/>
    <w:rsid w:val="00543E8B"/>
    <w:rsid w:val="00546BC3"/>
    <w:rsid w:val="005476A1"/>
    <w:rsid w:val="00547AAB"/>
    <w:rsid w:val="005538CE"/>
    <w:rsid w:val="00555CC0"/>
    <w:rsid w:val="005579E1"/>
    <w:rsid w:val="005579ED"/>
    <w:rsid w:val="00557CF7"/>
    <w:rsid w:val="00561231"/>
    <w:rsid w:val="00561486"/>
    <w:rsid w:val="0056278F"/>
    <w:rsid w:val="005634F0"/>
    <w:rsid w:val="00563AC8"/>
    <w:rsid w:val="005664C7"/>
    <w:rsid w:val="00572BD0"/>
    <w:rsid w:val="00575D39"/>
    <w:rsid w:val="00584062"/>
    <w:rsid w:val="00584902"/>
    <w:rsid w:val="00590887"/>
    <w:rsid w:val="0059259A"/>
    <w:rsid w:val="0059500B"/>
    <w:rsid w:val="005A4E44"/>
    <w:rsid w:val="005A5893"/>
    <w:rsid w:val="005B1089"/>
    <w:rsid w:val="005B1696"/>
    <w:rsid w:val="005B74DF"/>
    <w:rsid w:val="005B7FCA"/>
    <w:rsid w:val="005C2326"/>
    <w:rsid w:val="005C260D"/>
    <w:rsid w:val="005C6C8B"/>
    <w:rsid w:val="005C70CA"/>
    <w:rsid w:val="005D3B9D"/>
    <w:rsid w:val="005D4C61"/>
    <w:rsid w:val="005D72B7"/>
    <w:rsid w:val="005D7BE0"/>
    <w:rsid w:val="005E1E5A"/>
    <w:rsid w:val="005E243E"/>
    <w:rsid w:val="005E58BA"/>
    <w:rsid w:val="005F2347"/>
    <w:rsid w:val="005F7877"/>
    <w:rsid w:val="0060381A"/>
    <w:rsid w:val="0060529E"/>
    <w:rsid w:val="00606AD8"/>
    <w:rsid w:val="006114C9"/>
    <w:rsid w:val="00613149"/>
    <w:rsid w:val="006135E5"/>
    <w:rsid w:val="0062248D"/>
    <w:rsid w:val="00631304"/>
    <w:rsid w:val="006316C0"/>
    <w:rsid w:val="0064062B"/>
    <w:rsid w:val="0064162B"/>
    <w:rsid w:val="00646F45"/>
    <w:rsid w:val="00655783"/>
    <w:rsid w:val="00662E83"/>
    <w:rsid w:val="0066345D"/>
    <w:rsid w:val="0066368C"/>
    <w:rsid w:val="006674A9"/>
    <w:rsid w:val="006676D8"/>
    <w:rsid w:val="00677A01"/>
    <w:rsid w:val="00680228"/>
    <w:rsid w:val="0068294A"/>
    <w:rsid w:val="00682C17"/>
    <w:rsid w:val="00683631"/>
    <w:rsid w:val="00684EC4"/>
    <w:rsid w:val="00692BC9"/>
    <w:rsid w:val="00692C96"/>
    <w:rsid w:val="006931B7"/>
    <w:rsid w:val="006940B9"/>
    <w:rsid w:val="0069481A"/>
    <w:rsid w:val="0069770E"/>
    <w:rsid w:val="00697943"/>
    <w:rsid w:val="006A1809"/>
    <w:rsid w:val="006A2A8E"/>
    <w:rsid w:val="006A2BC8"/>
    <w:rsid w:val="006A55B2"/>
    <w:rsid w:val="006A5F7D"/>
    <w:rsid w:val="006B2614"/>
    <w:rsid w:val="006B55C1"/>
    <w:rsid w:val="006B588F"/>
    <w:rsid w:val="006B7623"/>
    <w:rsid w:val="006B7F68"/>
    <w:rsid w:val="006C05B2"/>
    <w:rsid w:val="006C14A1"/>
    <w:rsid w:val="006C2F70"/>
    <w:rsid w:val="006D0ADC"/>
    <w:rsid w:val="006D1D0C"/>
    <w:rsid w:val="006D25CE"/>
    <w:rsid w:val="006E1979"/>
    <w:rsid w:val="006F1261"/>
    <w:rsid w:val="006F13DC"/>
    <w:rsid w:val="006F313E"/>
    <w:rsid w:val="006F4925"/>
    <w:rsid w:val="006F4CC9"/>
    <w:rsid w:val="006F4F32"/>
    <w:rsid w:val="006F6B25"/>
    <w:rsid w:val="00700C23"/>
    <w:rsid w:val="00701507"/>
    <w:rsid w:val="007026D5"/>
    <w:rsid w:val="007075A3"/>
    <w:rsid w:val="00707F12"/>
    <w:rsid w:val="00713F3E"/>
    <w:rsid w:val="007154C5"/>
    <w:rsid w:val="0072308E"/>
    <w:rsid w:val="00724857"/>
    <w:rsid w:val="0072658F"/>
    <w:rsid w:val="00726F40"/>
    <w:rsid w:val="00732582"/>
    <w:rsid w:val="00732C98"/>
    <w:rsid w:val="00732F34"/>
    <w:rsid w:val="00734DC4"/>
    <w:rsid w:val="007443A7"/>
    <w:rsid w:val="00745A79"/>
    <w:rsid w:val="00750EEE"/>
    <w:rsid w:val="00751A3A"/>
    <w:rsid w:val="00753773"/>
    <w:rsid w:val="007569E3"/>
    <w:rsid w:val="007578BD"/>
    <w:rsid w:val="007645FB"/>
    <w:rsid w:val="00764D3E"/>
    <w:rsid w:val="00771E8B"/>
    <w:rsid w:val="00776808"/>
    <w:rsid w:val="0077696A"/>
    <w:rsid w:val="0078273F"/>
    <w:rsid w:val="00795A05"/>
    <w:rsid w:val="007976EB"/>
    <w:rsid w:val="007A167A"/>
    <w:rsid w:val="007B0239"/>
    <w:rsid w:val="007B09B8"/>
    <w:rsid w:val="007B1EA5"/>
    <w:rsid w:val="007B62B5"/>
    <w:rsid w:val="007C3129"/>
    <w:rsid w:val="007C65C8"/>
    <w:rsid w:val="007D03C0"/>
    <w:rsid w:val="007D3A27"/>
    <w:rsid w:val="007D3E6E"/>
    <w:rsid w:val="007D6042"/>
    <w:rsid w:val="007D7DCF"/>
    <w:rsid w:val="007E1112"/>
    <w:rsid w:val="007E7D59"/>
    <w:rsid w:val="007F1445"/>
    <w:rsid w:val="007F5E19"/>
    <w:rsid w:val="007F6DFD"/>
    <w:rsid w:val="00801F9D"/>
    <w:rsid w:val="00802053"/>
    <w:rsid w:val="00805CA1"/>
    <w:rsid w:val="00807067"/>
    <w:rsid w:val="0080761C"/>
    <w:rsid w:val="00810195"/>
    <w:rsid w:val="008105BC"/>
    <w:rsid w:val="008106B0"/>
    <w:rsid w:val="00814356"/>
    <w:rsid w:val="008147AE"/>
    <w:rsid w:val="00814A5D"/>
    <w:rsid w:val="00816C87"/>
    <w:rsid w:val="00816C93"/>
    <w:rsid w:val="00817A0F"/>
    <w:rsid w:val="0082193E"/>
    <w:rsid w:val="00821956"/>
    <w:rsid w:val="0082538D"/>
    <w:rsid w:val="008269E9"/>
    <w:rsid w:val="00830937"/>
    <w:rsid w:val="00833357"/>
    <w:rsid w:val="00833E3F"/>
    <w:rsid w:val="00834082"/>
    <w:rsid w:val="00841C30"/>
    <w:rsid w:val="00843760"/>
    <w:rsid w:val="00844FD8"/>
    <w:rsid w:val="00851478"/>
    <w:rsid w:val="008515CE"/>
    <w:rsid w:val="00852551"/>
    <w:rsid w:val="0085383E"/>
    <w:rsid w:val="00855196"/>
    <w:rsid w:val="0086117B"/>
    <w:rsid w:val="0087175D"/>
    <w:rsid w:val="00871E58"/>
    <w:rsid w:val="00876C4B"/>
    <w:rsid w:val="00877026"/>
    <w:rsid w:val="008811AB"/>
    <w:rsid w:val="008815E8"/>
    <w:rsid w:val="00881C30"/>
    <w:rsid w:val="00883864"/>
    <w:rsid w:val="00883B8D"/>
    <w:rsid w:val="00894A28"/>
    <w:rsid w:val="008971F9"/>
    <w:rsid w:val="008974E9"/>
    <w:rsid w:val="00897F9B"/>
    <w:rsid w:val="008A36F1"/>
    <w:rsid w:val="008A4360"/>
    <w:rsid w:val="008A4689"/>
    <w:rsid w:val="008A4954"/>
    <w:rsid w:val="008A7BCE"/>
    <w:rsid w:val="008B1CBD"/>
    <w:rsid w:val="008B3350"/>
    <w:rsid w:val="008B7542"/>
    <w:rsid w:val="008C2AAC"/>
    <w:rsid w:val="008C677F"/>
    <w:rsid w:val="008C753E"/>
    <w:rsid w:val="008C7D60"/>
    <w:rsid w:val="008D0F53"/>
    <w:rsid w:val="008D6131"/>
    <w:rsid w:val="008E0173"/>
    <w:rsid w:val="008E0AA1"/>
    <w:rsid w:val="008E4013"/>
    <w:rsid w:val="008E67DA"/>
    <w:rsid w:val="008E72AD"/>
    <w:rsid w:val="008E7795"/>
    <w:rsid w:val="008F154D"/>
    <w:rsid w:val="008F44F9"/>
    <w:rsid w:val="00901243"/>
    <w:rsid w:val="0090395A"/>
    <w:rsid w:val="00904CBE"/>
    <w:rsid w:val="00906455"/>
    <w:rsid w:val="009100D7"/>
    <w:rsid w:val="00910DF4"/>
    <w:rsid w:val="0091486B"/>
    <w:rsid w:val="009156E2"/>
    <w:rsid w:val="00920FC6"/>
    <w:rsid w:val="0092210F"/>
    <w:rsid w:val="009264CF"/>
    <w:rsid w:val="00930E99"/>
    <w:rsid w:val="009329A2"/>
    <w:rsid w:val="00932C38"/>
    <w:rsid w:val="00933B38"/>
    <w:rsid w:val="00936398"/>
    <w:rsid w:val="00942763"/>
    <w:rsid w:val="00943361"/>
    <w:rsid w:val="009448C8"/>
    <w:rsid w:val="0094649D"/>
    <w:rsid w:val="00946B79"/>
    <w:rsid w:val="00957E02"/>
    <w:rsid w:val="00960930"/>
    <w:rsid w:val="00967A96"/>
    <w:rsid w:val="009701A5"/>
    <w:rsid w:val="00971223"/>
    <w:rsid w:val="009718BA"/>
    <w:rsid w:val="009729D1"/>
    <w:rsid w:val="0097562E"/>
    <w:rsid w:val="00987A55"/>
    <w:rsid w:val="00994A19"/>
    <w:rsid w:val="0099764F"/>
    <w:rsid w:val="009A4868"/>
    <w:rsid w:val="009A4881"/>
    <w:rsid w:val="009A5110"/>
    <w:rsid w:val="009A6EB3"/>
    <w:rsid w:val="009B10FE"/>
    <w:rsid w:val="009B2E28"/>
    <w:rsid w:val="009B67AA"/>
    <w:rsid w:val="009B6FAC"/>
    <w:rsid w:val="009B7259"/>
    <w:rsid w:val="009B794C"/>
    <w:rsid w:val="009C086D"/>
    <w:rsid w:val="009C17A2"/>
    <w:rsid w:val="009C66DF"/>
    <w:rsid w:val="009D5F85"/>
    <w:rsid w:val="009D6758"/>
    <w:rsid w:val="009E275F"/>
    <w:rsid w:val="009E4561"/>
    <w:rsid w:val="009E5131"/>
    <w:rsid w:val="009E658A"/>
    <w:rsid w:val="009F30E3"/>
    <w:rsid w:val="009F45C4"/>
    <w:rsid w:val="009F4987"/>
    <w:rsid w:val="009F5578"/>
    <w:rsid w:val="009F6F5A"/>
    <w:rsid w:val="009F7CB8"/>
    <w:rsid w:val="00A01BD3"/>
    <w:rsid w:val="00A01FBE"/>
    <w:rsid w:val="00A05090"/>
    <w:rsid w:val="00A06087"/>
    <w:rsid w:val="00A108FA"/>
    <w:rsid w:val="00A12C6A"/>
    <w:rsid w:val="00A130C9"/>
    <w:rsid w:val="00A16329"/>
    <w:rsid w:val="00A21278"/>
    <w:rsid w:val="00A24931"/>
    <w:rsid w:val="00A24CF8"/>
    <w:rsid w:val="00A24D56"/>
    <w:rsid w:val="00A31802"/>
    <w:rsid w:val="00A33B19"/>
    <w:rsid w:val="00A43CAD"/>
    <w:rsid w:val="00A45453"/>
    <w:rsid w:val="00A4680E"/>
    <w:rsid w:val="00A46B4C"/>
    <w:rsid w:val="00A47112"/>
    <w:rsid w:val="00A54CA7"/>
    <w:rsid w:val="00A5550B"/>
    <w:rsid w:val="00A56565"/>
    <w:rsid w:val="00A57B71"/>
    <w:rsid w:val="00A62200"/>
    <w:rsid w:val="00A62354"/>
    <w:rsid w:val="00A62EDD"/>
    <w:rsid w:val="00A64B82"/>
    <w:rsid w:val="00A73D43"/>
    <w:rsid w:val="00A77EE8"/>
    <w:rsid w:val="00A818AA"/>
    <w:rsid w:val="00A8307A"/>
    <w:rsid w:val="00A91827"/>
    <w:rsid w:val="00A92E29"/>
    <w:rsid w:val="00A938F5"/>
    <w:rsid w:val="00A96877"/>
    <w:rsid w:val="00A97058"/>
    <w:rsid w:val="00AA259F"/>
    <w:rsid w:val="00AA59B2"/>
    <w:rsid w:val="00AA65A7"/>
    <w:rsid w:val="00AA65AF"/>
    <w:rsid w:val="00AA6B8A"/>
    <w:rsid w:val="00AB1263"/>
    <w:rsid w:val="00AB167A"/>
    <w:rsid w:val="00AB41A7"/>
    <w:rsid w:val="00AC3E48"/>
    <w:rsid w:val="00AC5AD7"/>
    <w:rsid w:val="00AD750B"/>
    <w:rsid w:val="00AE0F55"/>
    <w:rsid w:val="00AE4454"/>
    <w:rsid w:val="00AE76B1"/>
    <w:rsid w:val="00AF167E"/>
    <w:rsid w:val="00AF3BA4"/>
    <w:rsid w:val="00AF5410"/>
    <w:rsid w:val="00AF5F74"/>
    <w:rsid w:val="00AF711A"/>
    <w:rsid w:val="00B01A25"/>
    <w:rsid w:val="00B01B5F"/>
    <w:rsid w:val="00B0378B"/>
    <w:rsid w:val="00B058CD"/>
    <w:rsid w:val="00B06466"/>
    <w:rsid w:val="00B06C0C"/>
    <w:rsid w:val="00B079E4"/>
    <w:rsid w:val="00B127C3"/>
    <w:rsid w:val="00B139D5"/>
    <w:rsid w:val="00B17817"/>
    <w:rsid w:val="00B21E81"/>
    <w:rsid w:val="00B25623"/>
    <w:rsid w:val="00B25B5C"/>
    <w:rsid w:val="00B30787"/>
    <w:rsid w:val="00B3379F"/>
    <w:rsid w:val="00B3564C"/>
    <w:rsid w:val="00B367AE"/>
    <w:rsid w:val="00B43EF8"/>
    <w:rsid w:val="00B5278F"/>
    <w:rsid w:val="00B529B0"/>
    <w:rsid w:val="00B58610"/>
    <w:rsid w:val="00B60016"/>
    <w:rsid w:val="00B60A97"/>
    <w:rsid w:val="00B62897"/>
    <w:rsid w:val="00B628FB"/>
    <w:rsid w:val="00B62B01"/>
    <w:rsid w:val="00B63ED5"/>
    <w:rsid w:val="00B65974"/>
    <w:rsid w:val="00B70B33"/>
    <w:rsid w:val="00B72C1B"/>
    <w:rsid w:val="00B740E0"/>
    <w:rsid w:val="00B7515F"/>
    <w:rsid w:val="00B75D27"/>
    <w:rsid w:val="00B81464"/>
    <w:rsid w:val="00B947E6"/>
    <w:rsid w:val="00BA3D08"/>
    <w:rsid w:val="00BA4C7B"/>
    <w:rsid w:val="00BB0445"/>
    <w:rsid w:val="00BB125D"/>
    <w:rsid w:val="00BB1A63"/>
    <w:rsid w:val="00BB2EC4"/>
    <w:rsid w:val="00BB53DA"/>
    <w:rsid w:val="00BB581C"/>
    <w:rsid w:val="00BC68AA"/>
    <w:rsid w:val="00BC776D"/>
    <w:rsid w:val="00BD00AB"/>
    <w:rsid w:val="00BD759B"/>
    <w:rsid w:val="00BE15F7"/>
    <w:rsid w:val="00BE2309"/>
    <w:rsid w:val="00BE2EC6"/>
    <w:rsid w:val="00BE4AAD"/>
    <w:rsid w:val="00BE4ED7"/>
    <w:rsid w:val="00BE5187"/>
    <w:rsid w:val="00BE5DFE"/>
    <w:rsid w:val="00BF135F"/>
    <w:rsid w:val="00BF7F5B"/>
    <w:rsid w:val="00C031E4"/>
    <w:rsid w:val="00C0458B"/>
    <w:rsid w:val="00C1111C"/>
    <w:rsid w:val="00C11EE9"/>
    <w:rsid w:val="00C14B9C"/>
    <w:rsid w:val="00C15B64"/>
    <w:rsid w:val="00C35AA8"/>
    <w:rsid w:val="00C3732B"/>
    <w:rsid w:val="00C404ED"/>
    <w:rsid w:val="00C44F82"/>
    <w:rsid w:val="00C537E2"/>
    <w:rsid w:val="00C53B66"/>
    <w:rsid w:val="00C55A7A"/>
    <w:rsid w:val="00C627F9"/>
    <w:rsid w:val="00C628C1"/>
    <w:rsid w:val="00C62C39"/>
    <w:rsid w:val="00C644DC"/>
    <w:rsid w:val="00C64926"/>
    <w:rsid w:val="00C6551F"/>
    <w:rsid w:val="00C67267"/>
    <w:rsid w:val="00C80DFE"/>
    <w:rsid w:val="00C837F7"/>
    <w:rsid w:val="00C843C8"/>
    <w:rsid w:val="00C861F9"/>
    <w:rsid w:val="00C86CCE"/>
    <w:rsid w:val="00C91FD7"/>
    <w:rsid w:val="00C9429D"/>
    <w:rsid w:val="00C944F8"/>
    <w:rsid w:val="00C94B49"/>
    <w:rsid w:val="00C95C8A"/>
    <w:rsid w:val="00C968FF"/>
    <w:rsid w:val="00C978F4"/>
    <w:rsid w:val="00CA3314"/>
    <w:rsid w:val="00CA6806"/>
    <w:rsid w:val="00CB0DDD"/>
    <w:rsid w:val="00CB16A3"/>
    <w:rsid w:val="00CB4296"/>
    <w:rsid w:val="00CB444A"/>
    <w:rsid w:val="00CB62CB"/>
    <w:rsid w:val="00CB7749"/>
    <w:rsid w:val="00CC067C"/>
    <w:rsid w:val="00CC0EA6"/>
    <w:rsid w:val="00CC2540"/>
    <w:rsid w:val="00CC32F2"/>
    <w:rsid w:val="00CC377A"/>
    <w:rsid w:val="00CC3E50"/>
    <w:rsid w:val="00CC7994"/>
    <w:rsid w:val="00CD0DFB"/>
    <w:rsid w:val="00CD1718"/>
    <w:rsid w:val="00CD2799"/>
    <w:rsid w:val="00CD3428"/>
    <w:rsid w:val="00CD5A28"/>
    <w:rsid w:val="00CD79FF"/>
    <w:rsid w:val="00CD7ACD"/>
    <w:rsid w:val="00CE4264"/>
    <w:rsid w:val="00CE53D7"/>
    <w:rsid w:val="00CE6248"/>
    <w:rsid w:val="00CE69ED"/>
    <w:rsid w:val="00CF265E"/>
    <w:rsid w:val="00CF29D9"/>
    <w:rsid w:val="00CF2BFD"/>
    <w:rsid w:val="00CF412C"/>
    <w:rsid w:val="00CF491E"/>
    <w:rsid w:val="00CF652F"/>
    <w:rsid w:val="00CF69B6"/>
    <w:rsid w:val="00D013A2"/>
    <w:rsid w:val="00D01D7B"/>
    <w:rsid w:val="00D04481"/>
    <w:rsid w:val="00D06C4A"/>
    <w:rsid w:val="00D117D0"/>
    <w:rsid w:val="00D122C3"/>
    <w:rsid w:val="00D173C4"/>
    <w:rsid w:val="00D17A96"/>
    <w:rsid w:val="00D21F04"/>
    <w:rsid w:val="00D22156"/>
    <w:rsid w:val="00D2333D"/>
    <w:rsid w:val="00D23F07"/>
    <w:rsid w:val="00D26CAC"/>
    <w:rsid w:val="00D32E8E"/>
    <w:rsid w:val="00D357F8"/>
    <w:rsid w:val="00D35EAF"/>
    <w:rsid w:val="00D35F1B"/>
    <w:rsid w:val="00D36C0A"/>
    <w:rsid w:val="00D376DB"/>
    <w:rsid w:val="00D41287"/>
    <w:rsid w:val="00D41C22"/>
    <w:rsid w:val="00D4208C"/>
    <w:rsid w:val="00D436D9"/>
    <w:rsid w:val="00D44369"/>
    <w:rsid w:val="00D52CF7"/>
    <w:rsid w:val="00D55448"/>
    <w:rsid w:val="00D56954"/>
    <w:rsid w:val="00D5704B"/>
    <w:rsid w:val="00D61183"/>
    <w:rsid w:val="00D62105"/>
    <w:rsid w:val="00D62867"/>
    <w:rsid w:val="00D62F55"/>
    <w:rsid w:val="00D64A41"/>
    <w:rsid w:val="00D73E2E"/>
    <w:rsid w:val="00D77670"/>
    <w:rsid w:val="00D77786"/>
    <w:rsid w:val="00D85C02"/>
    <w:rsid w:val="00D90182"/>
    <w:rsid w:val="00D91250"/>
    <w:rsid w:val="00D91713"/>
    <w:rsid w:val="00D92FA3"/>
    <w:rsid w:val="00D955DB"/>
    <w:rsid w:val="00D95FC1"/>
    <w:rsid w:val="00DA0306"/>
    <w:rsid w:val="00DA0855"/>
    <w:rsid w:val="00DA1A8F"/>
    <w:rsid w:val="00DA6BE4"/>
    <w:rsid w:val="00DB1373"/>
    <w:rsid w:val="00DB4C66"/>
    <w:rsid w:val="00DC22B1"/>
    <w:rsid w:val="00DC3AA7"/>
    <w:rsid w:val="00DC3D0C"/>
    <w:rsid w:val="00DD28EE"/>
    <w:rsid w:val="00DD29F6"/>
    <w:rsid w:val="00DD2F20"/>
    <w:rsid w:val="00DD3F34"/>
    <w:rsid w:val="00DD51CA"/>
    <w:rsid w:val="00DD6DFF"/>
    <w:rsid w:val="00DE2AEC"/>
    <w:rsid w:val="00DE3DAA"/>
    <w:rsid w:val="00DE5C3B"/>
    <w:rsid w:val="00DF141D"/>
    <w:rsid w:val="00DF40B6"/>
    <w:rsid w:val="00E001D2"/>
    <w:rsid w:val="00E040AB"/>
    <w:rsid w:val="00E105DB"/>
    <w:rsid w:val="00E11FB1"/>
    <w:rsid w:val="00E12320"/>
    <w:rsid w:val="00E202FE"/>
    <w:rsid w:val="00E21577"/>
    <w:rsid w:val="00E230C6"/>
    <w:rsid w:val="00E26FE9"/>
    <w:rsid w:val="00E32064"/>
    <w:rsid w:val="00E40DC1"/>
    <w:rsid w:val="00E41FDB"/>
    <w:rsid w:val="00E45A58"/>
    <w:rsid w:val="00E47AA1"/>
    <w:rsid w:val="00E54DDB"/>
    <w:rsid w:val="00E54FAC"/>
    <w:rsid w:val="00E5670C"/>
    <w:rsid w:val="00E57829"/>
    <w:rsid w:val="00E62FAE"/>
    <w:rsid w:val="00E67E63"/>
    <w:rsid w:val="00E7469E"/>
    <w:rsid w:val="00E778EF"/>
    <w:rsid w:val="00E808A0"/>
    <w:rsid w:val="00E80975"/>
    <w:rsid w:val="00E8391E"/>
    <w:rsid w:val="00E83B62"/>
    <w:rsid w:val="00E86940"/>
    <w:rsid w:val="00E916B3"/>
    <w:rsid w:val="00E9273C"/>
    <w:rsid w:val="00E94F62"/>
    <w:rsid w:val="00E95B22"/>
    <w:rsid w:val="00EA0D6B"/>
    <w:rsid w:val="00EA21B4"/>
    <w:rsid w:val="00EA31D9"/>
    <w:rsid w:val="00EA45D4"/>
    <w:rsid w:val="00EA5D0D"/>
    <w:rsid w:val="00EA6D8C"/>
    <w:rsid w:val="00EB2031"/>
    <w:rsid w:val="00EB2DAE"/>
    <w:rsid w:val="00EB3396"/>
    <w:rsid w:val="00EB600C"/>
    <w:rsid w:val="00EB7162"/>
    <w:rsid w:val="00EC2326"/>
    <w:rsid w:val="00EC6510"/>
    <w:rsid w:val="00EC6B95"/>
    <w:rsid w:val="00ED5827"/>
    <w:rsid w:val="00ED69EC"/>
    <w:rsid w:val="00ED731B"/>
    <w:rsid w:val="00ED7FEF"/>
    <w:rsid w:val="00EE071E"/>
    <w:rsid w:val="00EE083F"/>
    <w:rsid w:val="00EE121B"/>
    <w:rsid w:val="00EE1D67"/>
    <w:rsid w:val="00EE3A68"/>
    <w:rsid w:val="00EE4F29"/>
    <w:rsid w:val="00EF2FC8"/>
    <w:rsid w:val="00EF69A2"/>
    <w:rsid w:val="00EF743A"/>
    <w:rsid w:val="00EF763A"/>
    <w:rsid w:val="00F013FB"/>
    <w:rsid w:val="00F01D71"/>
    <w:rsid w:val="00F04476"/>
    <w:rsid w:val="00F05B56"/>
    <w:rsid w:val="00F14558"/>
    <w:rsid w:val="00F20136"/>
    <w:rsid w:val="00F246DD"/>
    <w:rsid w:val="00F259F4"/>
    <w:rsid w:val="00F27CFB"/>
    <w:rsid w:val="00F32E43"/>
    <w:rsid w:val="00F358DC"/>
    <w:rsid w:val="00F37935"/>
    <w:rsid w:val="00F40690"/>
    <w:rsid w:val="00F41F07"/>
    <w:rsid w:val="00F43619"/>
    <w:rsid w:val="00F437C8"/>
    <w:rsid w:val="00F46603"/>
    <w:rsid w:val="00F46808"/>
    <w:rsid w:val="00F52FD1"/>
    <w:rsid w:val="00F54F5F"/>
    <w:rsid w:val="00F67DB3"/>
    <w:rsid w:val="00F81AEA"/>
    <w:rsid w:val="00F8301C"/>
    <w:rsid w:val="00F91D9C"/>
    <w:rsid w:val="00F948D5"/>
    <w:rsid w:val="00F95196"/>
    <w:rsid w:val="00F959E4"/>
    <w:rsid w:val="00F966D7"/>
    <w:rsid w:val="00F97F18"/>
    <w:rsid w:val="00FA0498"/>
    <w:rsid w:val="00FA1420"/>
    <w:rsid w:val="00FA17A6"/>
    <w:rsid w:val="00FA733F"/>
    <w:rsid w:val="00FB0252"/>
    <w:rsid w:val="00FB2040"/>
    <w:rsid w:val="00FB3D08"/>
    <w:rsid w:val="00FB4E39"/>
    <w:rsid w:val="00FB6869"/>
    <w:rsid w:val="00FC05B3"/>
    <w:rsid w:val="00FC27F3"/>
    <w:rsid w:val="00FC5538"/>
    <w:rsid w:val="00FC5D04"/>
    <w:rsid w:val="00FD07DC"/>
    <w:rsid w:val="00FD239A"/>
    <w:rsid w:val="00FD5BDC"/>
    <w:rsid w:val="00FD5E18"/>
    <w:rsid w:val="00FD6223"/>
    <w:rsid w:val="00FD754E"/>
    <w:rsid w:val="00FF22E3"/>
    <w:rsid w:val="00FF7E1C"/>
    <w:rsid w:val="01931743"/>
    <w:rsid w:val="023637FC"/>
    <w:rsid w:val="028CD2F9"/>
    <w:rsid w:val="048771E0"/>
    <w:rsid w:val="060434DE"/>
    <w:rsid w:val="07CC7EF1"/>
    <w:rsid w:val="07EF05B6"/>
    <w:rsid w:val="0A7FE92A"/>
    <w:rsid w:val="0B38615F"/>
    <w:rsid w:val="0BFB6993"/>
    <w:rsid w:val="0BFFD63A"/>
    <w:rsid w:val="0DD618AA"/>
    <w:rsid w:val="0E25EDD7"/>
    <w:rsid w:val="0E60183A"/>
    <w:rsid w:val="0F51BECD"/>
    <w:rsid w:val="103FE586"/>
    <w:rsid w:val="12231917"/>
    <w:rsid w:val="122CBA93"/>
    <w:rsid w:val="12446E75"/>
    <w:rsid w:val="1596A42D"/>
    <w:rsid w:val="16D7D361"/>
    <w:rsid w:val="180D1706"/>
    <w:rsid w:val="19859A5C"/>
    <w:rsid w:val="1B44B7C8"/>
    <w:rsid w:val="1BCB8AF8"/>
    <w:rsid w:val="1C5912E0"/>
    <w:rsid w:val="1E45402B"/>
    <w:rsid w:val="20D6D983"/>
    <w:rsid w:val="234FC9AD"/>
    <w:rsid w:val="23FDC010"/>
    <w:rsid w:val="26ECEAC2"/>
    <w:rsid w:val="26F5A1F9"/>
    <w:rsid w:val="2C258C52"/>
    <w:rsid w:val="2C7758DF"/>
    <w:rsid w:val="2CA7300D"/>
    <w:rsid w:val="2F0E1481"/>
    <w:rsid w:val="3097E5E0"/>
    <w:rsid w:val="30AE6616"/>
    <w:rsid w:val="31FF2C3D"/>
    <w:rsid w:val="324B1DA1"/>
    <w:rsid w:val="32D3ED8F"/>
    <w:rsid w:val="32EC4E0B"/>
    <w:rsid w:val="3515E962"/>
    <w:rsid w:val="38B8396D"/>
    <w:rsid w:val="38EE8392"/>
    <w:rsid w:val="390E92C7"/>
    <w:rsid w:val="396E3A4C"/>
    <w:rsid w:val="3A20391B"/>
    <w:rsid w:val="3A96A134"/>
    <w:rsid w:val="3B7126E4"/>
    <w:rsid w:val="3BCA1D8E"/>
    <w:rsid w:val="3BE1B231"/>
    <w:rsid w:val="3BF3B9AE"/>
    <w:rsid w:val="3C7FDB79"/>
    <w:rsid w:val="3DE273BD"/>
    <w:rsid w:val="3DE76A53"/>
    <w:rsid w:val="3E4FF54B"/>
    <w:rsid w:val="3E929694"/>
    <w:rsid w:val="3F833AB4"/>
    <w:rsid w:val="411F0B15"/>
    <w:rsid w:val="414ACDA2"/>
    <w:rsid w:val="4260965E"/>
    <w:rsid w:val="42E5FF8F"/>
    <w:rsid w:val="451FBCA0"/>
    <w:rsid w:val="49B0A9E1"/>
    <w:rsid w:val="49FE62F4"/>
    <w:rsid w:val="4ABECBD7"/>
    <w:rsid w:val="4E9DCCDB"/>
    <w:rsid w:val="4F10CE3F"/>
    <w:rsid w:val="4FE7EEEF"/>
    <w:rsid w:val="4FFA6194"/>
    <w:rsid w:val="5073F914"/>
    <w:rsid w:val="5108E43D"/>
    <w:rsid w:val="52FCEBB5"/>
    <w:rsid w:val="53417E85"/>
    <w:rsid w:val="563A010C"/>
    <w:rsid w:val="59348AB3"/>
    <w:rsid w:val="6237EA71"/>
    <w:rsid w:val="62F66866"/>
    <w:rsid w:val="6414001D"/>
    <w:rsid w:val="6456E63C"/>
    <w:rsid w:val="649C5836"/>
    <w:rsid w:val="65F46098"/>
    <w:rsid w:val="667A7A24"/>
    <w:rsid w:val="69682A6C"/>
    <w:rsid w:val="6B7E946F"/>
    <w:rsid w:val="6D211C4F"/>
    <w:rsid w:val="71B36322"/>
    <w:rsid w:val="72A48866"/>
    <w:rsid w:val="73F11220"/>
    <w:rsid w:val="74C1ADB9"/>
    <w:rsid w:val="76075210"/>
    <w:rsid w:val="761932DB"/>
    <w:rsid w:val="76298E42"/>
    <w:rsid w:val="766896A7"/>
    <w:rsid w:val="76A403A7"/>
    <w:rsid w:val="78495A6A"/>
    <w:rsid w:val="793EC32E"/>
    <w:rsid w:val="7A59DF6F"/>
    <w:rsid w:val="7F18E07A"/>
    <w:rsid w:val="7FF3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1F871"/>
  <w15:chartTrackingRefBased/>
  <w15:docId w15:val="{B34EFDF2-ACFD-4337-8699-765E3BBA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63A"/>
    <w:pPr>
      <w:tabs>
        <w:tab w:val="left" w:pos="1276"/>
      </w:tabs>
      <w:spacing w:after="0" w:line="240" w:lineRule="auto"/>
      <w:ind w:left="32"/>
      <w:contextualSpacing/>
    </w:pPr>
    <w:rPr>
      <w:rFonts w:ascii="Open Sans" w:hAnsi="Open Sans" w:cs="Open Sans"/>
      <w:sz w:val="18"/>
      <w:szCs w:val="18"/>
    </w:rPr>
  </w:style>
  <w:style w:type="paragraph" w:styleId="Rubrik1">
    <w:name w:val="heading 1"/>
    <w:basedOn w:val="Rubrik"/>
    <w:next w:val="Normal"/>
    <w:link w:val="Rubrik1Char"/>
    <w:uiPriority w:val="9"/>
    <w:qFormat/>
    <w:rsid w:val="00D2333D"/>
    <w:pPr>
      <w:spacing w:after="240"/>
      <w:contextualSpacing w:val="0"/>
      <w:outlineLvl w:val="0"/>
    </w:pPr>
    <w:rPr>
      <w:rFonts w:ascii="Open Sans SemiBold" w:hAnsi="Open Sans SemiBold" w:cs="Open Sans SemiBold"/>
      <w:sz w:val="48"/>
      <w:szCs w:val="48"/>
    </w:rPr>
  </w:style>
  <w:style w:type="paragraph" w:styleId="Rubrik2">
    <w:name w:val="heading 2"/>
    <w:basedOn w:val="Liststycke"/>
    <w:next w:val="Normal"/>
    <w:link w:val="Rubrik2Char"/>
    <w:uiPriority w:val="9"/>
    <w:unhideWhenUsed/>
    <w:qFormat/>
    <w:rsid w:val="00CC0EA6"/>
    <w:pPr>
      <w:keepNext/>
      <w:numPr>
        <w:numId w:val="2"/>
      </w:numPr>
      <w:tabs>
        <w:tab w:val="left" w:pos="567"/>
      </w:tabs>
      <w:spacing w:before="360"/>
      <w:outlineLvl w:val="1"/>
    </w:pPr>
    <w:rPr>
      <w:bCs/>
      <w:sz w:val="32"/>
      <w:szCs w:val="32"/>
    </w:rPr>
  </w:style>
  <w:style w:type="paragraph" w:styleId="Rubrik3">
    <w:name w:val="heading 3"/>
    <w:basedOn w:val="Normal"/>
    <w:next w:val="Normal"/>
    <w:link w:val="Rubrik3Char"/>
    <w:unhideWhenUsed/>
    <w:qFormat/>
    <w:rsid w:val="00B75D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75D2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75D27"/>
  </w:style>
  <w:style w:type="paragraph" w:styleId="Sidfot">
    <w:name w:val="footer"/>
    <w:basedOn w:val="Normal"/>
    <w:link w:val="SidfotChar"/>
    <w:uiPriority w:val="99"/>
    <w:unhideWhenUsed/>
    <w:rsid w:val="00B75D2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75D27"/>
  </w:style>
  <w:style w:type="character" w:styleId="Stark">
    <w:name w:val="Strong"/>
    <w:basedOn w:val="Standardstycketeckensnitt"/>
    <w:uiPriority w:val="22"/>
    <w:qFormat/>
    <w:rsid w:val="00B75D27"/>
    <w:rPr>
      <w:b/>
      <w:bCs/>
    </w:rPr>
  </w:style>
  <w:style w:type="paragraph" w:styleId="Rubrik">
    <w:name w:val="Title"/>
    <w:basedOn w:val="Normal"/>
    <w:next w:val="Normal"/>
    <w:link w:val="RubrikChar"/>
    <w:uiPriority w:val="10"/>
    <w:qFormat/>
    <w:rsid w:val="00B75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75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kenstitel">
    <w:name w:val="Book Title"/>
    <w:basedOn w:val="Standardstycketeckensnitt"/>
    <w:uiPriority w:val="33"/>
    <w:qFormat/>
    <w:rsid w:val="00B75D27"/>
    <w:rPr>
      <w:b/>
      <w:bCs/>
      <w:i/>
      <w:iCs/>
      <w:spacing w:val="5"/>
    </w:rPr>
  </w:style>
  <w:style w:type="character" w:styleId="Starkreferens">
    <w:name w:val="Intense Reference"/>
    <w:basedOn w:val="Standardstycketeckensnitt"/>
    <w:uiPriority w:val="32"/>
    <w:qFormat/>
    <w:rsid w:val="00B75D27"/>
    <w:rPr>
      <w:b/>
      <w:bCs/>
      <w:smallCaps/>
      <w:color w:val="5B9BD5" w:themeColor="accent1"/>
      <w:spacing w:val="5"/>
    </w:rPr>
  </w:style>
  <w:style w:type="paragraph" w:styleId="Ingetavstnd">
    <w:name w:val="No Spacing"/>
    <w:uiPriority w:val="1"/>
    <w:qFormat/>
    <w:rsid w:val="00B75D27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D2333D"/>
    <w:rPr>
      <w:rFonts w:ascii="Open Sans SemiBold" w:eastAsiaTheme="majorEastAsia" w:hAnsi="Open Sans SemiBold" w:cs="Open Sans SemiBold"/>
      <w:spacing w:val="-10"/>
      <w:kern w:val="28"/>
      <w:sz w:val="48"/>
      <w:szCs w:val="48"/>
    </w:rPr>
  </w:style>
  <w:style w:type="character" w:customStyle="1" w:styleId="Rubrik2Char">
    <w:name w:val="Rubrik 2 Char"/>
    <w:basedOn w:val="Standardstycketeckensnitt"/>
    <w:link w:val="Rubrik2"/>
    <w:uiPriority w:val="9"/>
    <w:rsid w:val="00CC0EA6"/>
    <w:rPr>
      <w:rFonts w:ascii="Open Sans" w:hAnsi="Open Sans" w:cs="Open Sans"/>
      <w:bCs/>
      <w:sz w:val="32"/>
      <w:szCs w:val="32"/>
    </w:rPr>
  </w:style>
  <w:style w:type="character" w:customStyle="1" w:styleId="Rubrik3Char">
    <w:name w:val="Rubrik 3 Char"/>
    <w:basedOn w:val="Standardstycketeckensnitt"/>
    <w:link w:val="Rubrik3"/>
    <w:rsid w:val="00B75D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75D27"/>
    <w:pPr>
      <w:numPr>
        <w:ilvl w:val="1"/>
      </w:numPr>
      <w:ind w:left="32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75D27"/>
    <w:rPr>
      <w:rFonts w:eastAsiaTheme="minorEastAsia"/>
      <w:color w:val="5A5A5A" w:themeColor="text1" w:themeTint="A5"/>
      <w:spacing w:val="15"/>
    </w:rPr>
  </w:style>
  <w:style w:type="paragraph" w:styleId="Liststycke">
    <w:name w:val="List Paragraph"/>
    <w:basedOn w:val="Normal"/>
    <w:uiPriority w:val="34"/>
    <w:qFormat/>
    <w:rsid w:val="00EE4F29"/>
    <w:pPr>
      <w:ind w:left="720"/>
    </w:pPr>
  </w:style>
  <w:style w:type="table" w:styleId="Tabellrutnt">
    <w:name w:val="Table Grid"/>
    <w:basedOn w:val="Normaltabell"/>
    <w:uiPriority w:val="39"/>
    <w:rsid w:val="0084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1D6CC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D6CC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D6CC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D6CC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D6CCE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6CCE"/>
    <w:rPr>
      <w:rFonts w:ascii="Segoe UI" w:hAnsi="Segoe UI" w:cs="Segoe UI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6CCE"/>
    <w:rPr>
      <w:rFonts w:ascii="Segoe UI" w:hAnsi="Segoe UI" w:cs="Segoe UI"/>
      <w:sz w:val="18"/>
      <w:szCs w:val="18"/>
    </w:rPr>
  </w:style>
  <w:style w:type="paragraph" w:customStyle="1" w:styleId="FormatmallArialFre3pt">
    <w:name w:val="Formatmall Arial Före:  3 pt"/>
    <w:basedOn w:val="Normal"/>
    <w:rsid w:val="00515E5D"/>
    <w:pPr>
      <w:spacing w:before="60"/>
    </w:pPr>
    <w:rPr>
      <w:rFonts w:ascii="Arial" w:eastAsia="Times New Roman" w:hAnsi="Arial" w:cs="Times New Roman"/>
      <w:sz w:val="20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515E5D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30E9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30E99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B740E0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740E0"/>
    <w:rPr>
      <w:rFonts w:ascii="Open Sans" w:hAnsi="Open Sans" w:cs="Open Sans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B740E0"/>
    <w:rPr>
      <w:vertAlign w:val="superscript"/>
    </w:rPr>
  </w:style>
  <w:style w:type="character" w:customStyle="1" w:styleId="cf01">
    <w:name w:val="cf01"/>
    <w:basedOn w:val="Standardstycketeckensnitt"/>
    <w:rsid w:val="00EE1D67"/>
    <w:rPr>
      <w:rFonts w:ascii="Segoe UI" w:hAnsi="Segoe UI" w:cs="Segoe UI" w:hint="default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6131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mmission.europa.eu/energy-climate-change-environment/standards-tools-and-labels/products-labelling-rules-and-requirements/energy-label-and-ecodesign/about_e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ec.europa.eu/eurostat/documents/342366/351806/Guidance-on-EWCStat-categories-2010.pdf/0e7cd3fc-c05c-47a7-818f-1c2421e55604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verket.se/en/start/building-in-sweden/developer/rfq-documentation/climate-declaration/climate-databas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nvironment.ec.europa.eu/topics/waste-and-recycling/waste-electrical-and-electronic-equipment-weee_en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yggpall.se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ndahu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BF766-E45B-4C3D-9E08-0F311A140165}"/>
      </w:docPartPr>
      <w:docPartBody>
        <w:p w:rsidR="006F6E50" w:rsidRDefault="006F6E5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E50"/>
    <w:rsid w:val="00103AD2"/>
    <w:rsid w:val="005F4E71"/>
    <w:rsid w:val="006756AB"/>
    <w:rsid w:val="006D2997"/>
    <w:rsid w:val="006F6E50"/>
    <w:rsid w:val="00AD4D57"/>
    <w:rsid w:val="00C82B19"/>
    <w:rsid w:val="00D97896"/>
    <w:rsid w:val="00F6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6AB47D34C1742B50DB9217929CFA9" ma:contentTypeVersion="15" ma:contentTypeDescription="Create a new document." ma:contentTypeScope="" ma:versionID="1bbf05bfa4ef25981f7ec0d160727342">
  <xsd:schema xmlns:xsd="http://www.w3.org/2001/XMLSchema" xmlns:xs="http://www.w3.org/2001/XMLSchema" xmlns:p="http://schemas.microsoft.com/office/2006/metadata/properties" xmlns:ns2="d7cc5f2c-b51c-4d57-9097-752bb69d8962" xmlns:ns3="ddbd49b8-da95-4e2b-83de-5598a947501c" targetNamespace="http://schemas.microsoft.com/office/2006/metadata/properties" ma:root="true" ma:fieldsID="bbb6d47a13f99a1bccd9fff7bc0a30db" ns2:_="" ns3:_="">
    <xsd:import namespace="d7cc5f2c-b51c-4d57-9097-752bb69d8962"/>
    <xsd:import namespace="ddbd49b8-da95-4e2b-83de-5598a94750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c5f2c-b51c-4d57-9097-752bb69d8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1905021-65d2-42c2-a389-3cc094202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mentar" ma:index="22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d49b8-da95-4e2b-83de-5598a94750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9be6a3-265f-4bf9-a9f1-248f039b57e8}" ma:internalName="TaxCatchAll" ma:showField="CatchAllData" ma:web="ddbd49b8-da95-4e2b-83de-5598a9475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cc5f2c-b51c-4d57-9097-752bb69d8962">
      <Terms xmlns="http://schemas.microsoft.com/office/infopath/2007/PartnerControls"/>
    </lcf76f155ced4ddcb4097134ff3c332f>
    <TaxCatchAll xmlns="ddbd49b8-da95-4e2b-83de-5598a947501c" xsi:nil="true"/>
    <SharedWithUsers xmlns="ddbd49b8-da95-4e2b-83de-5598a947501c">
      <UserInfo>
        <DisplayName>Alice Johansson</DisplayName>
        <AccountId>42</AccountId>
        <AccountType/>
      </UserInfo>
    </SharedWithUsers>
    <Kommentar xmlns="d7cc5f2c-b51c-4d57-9097-752bb69d8962" xsi:nil="true"/>
  </documentManagement>
</p:properties>
</file>

<file path=customXml/itemProps1.xml><?xml version="1.0" encoding="utf-8"?>
<ds:datastoreItem xmlns:ds="http://schemas.openxmlformats.org/officeDocument/2006/customXml" ds:itemID="{09A5CCB1-3D74-4E0C-8750-F91C78313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c5f2c-b51c-4d57-9097-752bb69d8962"/>
    <ds:schemaRef ds:uri="ddbd49b8-da95-4e2b-83de-5598a9475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B1AC98-247A-4492-B850-51811BB12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1B383-92DF-4554-A345-E090E5ECED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E10560-ABCF-4FEB-9658-A4C99C1320B8}">
  <ds:schemaRefs>
    <ds:schemaRef ds:uri="http://schemas.microsoft.com/office/2006/metadata/properties"/>
    <ds:schemaRef ds:uri="http://schemas.microsoft.com/office/infopath/2007/PartnerControls"/>
    <ds:schemaRef ds:uri="d7cc5f2c-b51c-4d57-9097-752bb69d8962"/>
    <ds:schemaRef ds:uri="ddbd49b8-da95-4e2b-83de-5598a9475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1152</Words>
  <Characters>6111</Characters>
  <Application>Microsoft Office Word</Application>
  <DocSecurity>0</DocSecurity>
  <Lines>50</Lines>
  <Paragraphs>14</Paragraphs>
  <ScaleCrop>false</ScaleCrop>
  <Company>SundaHus i Linköping AB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Wärn;Johan Fogelholm</dc:creator>
  <cp:keywords/>
  <dc:description/>
  <cp:lastModifiedBy>Sebastian Ingels</cp:lastModifiedBy>
  <cp:revision>2</cp:revision>
  <cp:lastPrinted>2023-04-12T23:31:00Z</cp:lastPrinted>
  <dcterms:created xsi:type="dcterms:W3CDTF">2023-11-06T14:49:00Z</dcterms:created>
  <dcterms:modified xsi:type="dcterms:W3CDTF">2023-11-06T14:49:00Z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0x0101007BA6AB47D34C1742B50DB9217929CFA9</vt:lpwstr>
  </property>
  <property fmtid="{D5CDD505-2E9C-101B-9397-08002B2CF9AE}" pid="3" name="MediaServiceImageTags">
    <vt:lpwstr/>
  </property>
</Properties>
</file>